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2614" w14:textId="77777777" w:rsidR="009632CE" w:rsidRPr="001A30A4" w:rsidRDefault="009632CE" w:rsidP="00F52A8F">
      <w:pPr>
        <w:pStyle w:val="Heading2"/>
        <w:rPr>
          <w:lang w:val="pt-BR"/>
        </w:rPr>
      </w:pPr>
      <w:r w:rsidRPr="001A30A4">
        <w:rPr>
          <w:noProof/>
        </w:rPr>
        <w:drawing>
          <wp:inline distT="0" distB="0" distL="0" distR="0" wp14:anchorId="0CB960D6" wp14:editId="3EC4B241">
            <wp:extent cx="1054100" cy="660400"/>
            <wp:effectExtent l="0" t="0" r="0" b="6350"/>
            <wp:docPr id="2" name="Picture 2" descr="ccM Blank"/>
            <wp:cNvGraphicFramePr/>
            <a:graphic xmlns:a="http://schemas.openxmlformats.org/drawingml/2006/main">
              <a:graphicData uri="http://schemas.openxmlformats.org/drawingml/2006/picture">
                <pic:pic xmlns:pic="http://schemas.openxmlformats.org/drawingml/2006/picture">
                  <pic:nvPicPr>
                    <pic:cNvPr id="1" name="Picture 1" descr="ccM Blank"/>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54100" cy="660400"/>
                    </a:xfrm>
                    <a:prstGeom prst="rect">
                      <a:avLst/>
                    </a:prstGeom>
                    <a:noFill/>
                    <a:ln>
                      <a:noFill/>
                    </a:ln>
                  </pic:spPr>
                </pic:pic>
              </a:graphicData>
            </a:graphic>
          </wp:inline>
        </w:drawing>
      </w:r>
      <w:r w:rsidRPr="001A30A4">
        <w:rPr>
          <w:lang w:val="pt-BR"/>
        </w:rPr>
        <w:t xml:space="preserve"> Minutes of the </w:t>
      </w:r>
      <w:r w:rsidR="0053031F" w:rsidRPr="001A30A4">
        <w:rPr>
          <w:lang w:val="pt-BR"/>
        </w:rPr>
        <w:t>90</w:t>
      </w:r>
      <w:r w:rsidRPr="001A30A4">
        <w:rPr>
          <w:lang w:val="pt-BR"/>
        </w:rPr>
        <w:t>th  CCM meeting</w:t>
      </w:r>
    </w:p>
    <w:p w14:paraId="7FA8B0D7" w14:textId="77777777" w:rsidR="009632CE" w:rsidRPr="001A30A4" w:rsidRDefault="009632CE" w:rsidP="009632CE">
      <w:pPr>
        <w:pStyle w:val="Heading2"/>
        <w:spacing w:line="276" w:lineRule="auto"/>
        <w:rPr>
          <w:color w:val="000000" w:themeColor="text1"/>
        </w:rPr>
      </w:pPr>
      <w:r w:rsidRPr="001A30A4">
        <w:rPr>
          <w:color w:val="000000" w:themeColor="text1"/>
        </w:rPr>
        <w:t>May 1</w:t>
      </w:r>
      <w:r w:rsidR="0053031F" w:rsidRPr="001A30A4">
        <w:rPr>
          <w:color w:val="000000" w:themeColor="text1"/>
        </w:rPr>
        <w:t>8</w:t>
      </w:r>
      <w:r w:rsidRPr="001A30A4">
        <w:rPr>
          <w:color w:val="000000" w:themeColor="text1"/>
        </w:rPr>
        <w:t>, 2018</w:t>
      </w:r>
    </w:p>
    <w:p w14:paraId="059537AC" w14:textId="77777777" w:rsidR="009632CE" w:rsidRPr="001A30A4" w:rsidRDefault="009632CE" w:rsidP="009632CE">
      <w:pPr>
        <w:pStyle w:val="Heading2"/>
        <w:tabs>
          <w:tab w:val="left" w:pos="1793"/>
          <w:tab w:val="center" w:pos="4680"/>
        </w:tabs>
        <w:spacing w:line="276" w:lineRule="auto"/>
        <w:rPr>
          <w:color w:val="000000" w:themeColor="text1"/>
        </w:rPr>
      </w:pPr>
      <w:r w:rsidRPr="001A30A4">
        <w:rPr>
          <w:color w:val="000000" w:themeColor="text1"/>
        </w:rPr>
        <w:t>Ministry of Labor, Health and Social Affairs of Georgia</w:t>
      </w:r>
    </w:p>
    <w:p w14:paraId="488575DC" w14:textId="77777777" w:rsidR="009632CE" w:rsidRPr="001A30A4" w:rsidRDefault="009632CE" w:rsidP="009632CE">
      <w:pPr>
        <w:pStyle w:val="Heading2"/>
        <w:tabs>
          <w:tab w:val="left" w:pos="1793"/>
          <w:tab w:val="center" w:pos="4680"/>
        </w:tabs>
        <w:spacing w:line="276" w:lineRule="auto"/>
        <w:jc w:val="both"/>
        <w:rPr>
          <w:u w:val="single"/>
        </w:rPr>
      </w:pPr>
      <w:r w:rsidRPr="001A30A4">
        <w:rPr>
          <w:u w:val="single"/>
        </w:rPr>
        <w:t xml:space="preserve">Participants: </w:t>
      </w:r>
    </w:p>
    <w:p w14:paraId="4307517D" w14:textId="77777777" w:rsidR="00837714" w:rsidRPr="001A30A4" w:rsidRDefault="00837714" w:rsidP="00837714">
      <w:pPr>
        <w:keepNext/>
        <w:tabs>
          <w:tab w:val="left" w:pos="1793"/>
          <w:tab w:val="center" w:pos="4680"/>
        </w:tabs>
        <w:spacing w:after="0"/>
        <w:jc w:val="both"/>
        <w:outlineLvl w:val="1"/>
        <w:rPr>
          <w:rFonts w:ascii="Times New Roman" w:eastAsia="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456"/>
        <w:gridCol w:w="2687"/>
        <w:gridCol w:w="6428"/>
      </w:tblGrid>
      <w:tr w:rsidR="00837714" w:rsidRPr="001A30A4" w14:paraId="00A1DDF7" w14:textId="77777777" w:rsidTr="00D9348B">
        <w:tc>
          <w:tcPr>
            <w:tcW w:w="456" w:type="dxa"/>
          </w:tcPr>
          <w:p w14:paraId="0ACDF6B7"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w:t>
            </w:r>
          </w:p>
        </w:tc>
        <w:tc>
          <w:tcPr>
            <w:tcW w:w="9115" w:type="dxa"/>
            <w:gridSpan w:val="2"/>
          </w:tcPr>
          <w:p w14:paraId="1A7E76D7" w14:textId="77777777" w:rsidR="00837714" w:rsidRPr="001A30A4" w:rsidRDefault="00837714" w:rsidP="00D9348B">
            <w:pPr>
              <w:jc w:val="both"/>
              <w:rPr>
                <w:rFonts w:ascii="Times New Roman" w:hAnsi="Times New Roman" w:cs="Times New Roman"/>
                <w:b/>
                <w:sz w:val="24"/>
                <w:szCs w:val="24"/>
              </w:rPr>
            </w:pPr>
            <w:r w:rsidRPr="001A30A4">
              <w:rPr>
                <w:rFonts w:ascii="Times New Roman" w:hAnsi="Times New Roman" w:cs="Times New Roman"/>
                <w:b/>
                <w:sz w:val="24"/>
                <w:szCs w:val="24"/>
              </w:rPr>
              <w:t>CCM members/alternates</w:t>
            </w:r>
          </w:p>
        </w:tc>
      </w:tr>
      <w:tr w:rsidR="00837714" w:rsidRPr="001A30A4" w14:paraId="3E4174EC" w14:textId="77777777" w:rsidTr="00D9348B">
        <w:tc>
          <w:tcPr>
            <w:tcW w:w="456" w:type="dxa"/>
          </w:tcPr>
          <w:p w14:paraId="5CCD079F"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1</w:t>
            </w:r>
          </w:p>
        </w:tc>
        <w:tc>
          <w:tcPr>
            <w:tcW w:w="2686" w:type="dxa"/>
          </w:tcPr>
          <w:p w14:paraId="40AA5620"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David Sergeenko</w:t>
            </w:r>
          </w:p>
        </w:tc>
        <w:tc>
          <w:tcPr>
            <w:tcW w:w="6429" w:type="dxa"/>
          </w:tcPr>
          <w:p w14:paraId="61B6D620"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CCM Chair, Minister of Labor, Health and Social Affairs</w:t>
            </w:r>
          </w:p>
        </w:tc>
      </w:tr>
      <w:tr w:rsidR="00837714" w:rsidRPr="001A30A4" w14:paraId="4C0520FD" w14:textId="77777777" w:rsidTr="00D9348B">
        <w:tc>
          <w:tcPr>
            <w:tcW w:w="456" w:type="dxa"/>
          </w:tcPr>
          <w:p w14:paraId="702F5FC4" w14:textId="77777777" w:rsidR="00837714" w:rsidRPr="001A30A4" w:rsidRDefault="00837714" w:rsidP="00D9348B">
            <w:pPr>
              <w:jc w:val="both"/>
              <w:rPr>
                <w:rFonts w:cs="Times New Roman"/>
                <w:sz w:val="24"/>
                <w:szCs w:val="24"/>
                <w:lang w:val="ka-GE"/>
              </w:rPr>
            </w:pPr>
            <w:r w:rsidRPr="001A30A4">
              <w:rPr>
                <w:rFonts w:cs="Times New Roman"/>
                <w:sz w:val="24"/>
                <w:szCs w:val="24"/>
                <w:lang w:val="ka-GE"/>
              </w:rPr>
              <w:t>2</w:t>
            </w:r>
          </w:p>
        </w:tc>
        <w:tc>
          <w:tcPr>
            <w:tcW w:w="2686" w:type="dxa"/>
          </w:tcPr>
          <w:p w14:paraId="6479E0D4"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Tamar Gabunia</w:t>
            </w:r>
          </w:p>
        </w:tc>
        <w:tc>
          <w:tcPr>
            <w:tcW w:w="6429" w:type="dxa"/>
          </w:tcPr>
          <w:p w14:paraId="32B32452"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CCM Vice-Chair</w:t>
            </w:r>
          </w:p>
          <w:p w14:paraId="1D852892"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 xml:space="preserve"> URC LLC</w:t>
            </w:r>
          </w:p>
          <w:p w14:paraId="18722728" w14:textId="77777777" w:rsidR="00837714" w:rsidRPr="001A30A4" w:rsidRDefault="00837714" w:rsidP="00D9348B">
            <w:pPr>
              <w:jc w:val="both"/>
              <w:rPr>
                <w:rFonts w:ascii="Times New Roman" w:hAnsi="Times New Roman" w:cs="Times New Roman"/>
                <w:sz w:val="24"/>
                <w:szCs w:val="24"/>
              </w:rPr>
            </w:pPr>
          </w:p>
          <w:p w14:paraId="6E54F342" w14:textId="77777777" w:rsidR="00837714" w:rsidRPr="001A30A4" w:rsidRDefault="00837714" w:rsidP="00D9348B">
            <w:pPr>
              <w:jc w:val="both"/>
              <w:rPr>
                <w:rFonts w:ascii="Times New Roman" w:hAnsi="Times New Roman" w:cs="Times New Roman"/>
                <w:sz w:val="24"/>
                <w:szCs w:val="24"/>
              </w:rPr>
            </w:pPr>
          </w:p>
        </w:tc>
      </w:tr>
      <w:tr w:rsidR="00837714" w:rsidRPr="001A30A4" w14:paraId="0F8BB704" w14:textId="77777777" w:rsidTr="00D9348B">
        <w:tc>
          <w:tcPr>
            <w:tcW w:w="456" w:type="dxa"/>
          </w:tcPr>
          <w:p w14:paraId="7BCF670B" w14:textId="77777777" w:rsidR="00837714" w:rsidRPr="001A30A4" w:rsidRDefault="00837714" w:rsidP="00D9348B">
            <w:pPr>
              <w:jc w:val="both"/>
              <w:rPr>
                <w:rFonts w:cs="Times New Roman"/>
                <w:sz w:val="24"/>
                <w:szCs w:val="24"/>
                <w:lang w:val="ka-GE"/>
              </w:rPr>
            </w:pPr>
            <w:r w:rsidRPr="001A30A4">
              <w:rPr>
                <w:rFonts w:cs="Times New Roman"/>
                <w:sz w:val="24"/>
                <w:szCs w:val="24"/>
                <w:lang w:val="ka-GE"/>
              </w:rPr>
              <w:t>3</w:t>
            </w:r>
          </w:p>
        </w:tc>
        <w:tc>
          <w:tcPr>
            <w:tcW w:w="2686" w:type="dxa"/>
          </w:tcPr>
          <w:p w14:paraId="5EB108BB"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Irma Khonelidze</w:t>
            </w:r>
          </w:p>
        </w:tc>
        <w:tc>
          <w:tcPr>
            <w:tcW w:w="6429" w:type="dxa"/>
          </w:tcPr>
          <w:p w14:paraId="48A8D1F6" w14:textId="49306829" w:rsidR="00837714" w:rsidRPr="00A20A56" w:rsidRDefault="00837714" w:rsidP="00D9348B">
            <w:pPr>
              <w:jc w:val="both"/>
              <w:rPr>
                <w:rFonts w:cs="Times New Roman"/>
                <w:sz w:val="24"/>
                <w:szCs w:val="24"/>
                <w:lang w:val="ka-GE"/>
              </w:rPr>
            </w:pPr>
            <w:r w:rsidRPr="001A30A4">
              <w:rPr>
                <w:rFonts w:ascii="Times New Roman" w:hAnsi="Times New Roman" w:cs="Times New Roman"/>
                <w:sz w:val="24"/>
                <w:szCs w:val="24"/>
              </w:rPr>
              <w:t xml:space="preserve">NCDCPH, Deputy Director General, </w:t>
            </w:r>
            <w:proofErr w:type="spellStart"/>
            <w:r w:rsidRPr="001A30A4">
              <w:rPr>
                <w:rFonts w:ascii="Times New Roman" w:hAnsi="Times New Roman" w:cs="Times New Roman"/>
                <w:sz w:val="24"/>
                <w:szCs w:val="24"/>
              </w:rPr>
              <w:t>GFATM</w:t>
            </w:r>
            <w:proofErr w:type="spellEnd"/>
            <w:r w:rsidRPr="001A30A4">
              <w:rPr>
                <w:rFonts w:ascii="Times New Roman" w:hAnsi="Times New Roman" w:cs="Times New Roman"/>
                <w:sz w:val="24"/>
                <w:szCs w:val="24"/>
              </w:rPr>
              <w:t xml:space="preserve"> </w:t>
            </w:r>
            <w:proofErr w:type="spellStart"/>
            <w:r w:rsidRPr="001A30A4">
              <w:rPr>
                <w:rFonts w:ascii="Times New Roman" w:hAnsi="Times New Roman" w:cs="Times New Roman"/>
                <w:sz w:val="24"/>
                <w:szCs w:val="24"/>
              </w:rPr>
              <w:t>PIU</w:t>
            </w:r>
            <w:proofErr w:type="spellEnd"/>
            <w:r w:rsidRPr="001A30A4">
              <w:rPr>
                <w:rFonts w:ascii="Times New Roman" w:hAnsi="Times New Roman" w:cs="Times New Roman"/>
                <w:sz w:val="24"/>
                <w:szCs w:val="24"/>
              </w:rPr>
              <w:t>, Director</w:t>
            </w:r>
          </w:p>
        </w:tc>
      </w:tr>
      <w:tr w:rsidR="00837714" w:rsidRPr="001A30A4" w14:paraId="67EF8C73" w14:textId="77777777" w:rsidTr="00D9348B">
        <w:tc>
          <w:tcPr>
            <w:tcW w:w="436" w:type="dxa"/>
          </w:tcPr>
          <w:p w14:paraId="7DF8D676" w14:textId="77777777" w:rsidR="00837714" w:rsidRPr="001A30A4" w:rsidRDefault="00837714" w:rsidP="00D9348B">
            <w:pPr>
              <w:jc w:val="both"/>
              <w:rPr>
                <w:rFonts w:cs="Times New Roman"/>
                <w:sz w:val="24"/>
                <w:szCs w:val="24"/>
                <w:lang w:val="ka-GE"/>
              </w:rPr>
            </w:pPr>
            <w:r w:rsidRPr="001A30A4">
              <w:rPr>
                <w:rFonts w:cs="Times New Roman"/>
                <w:sz w:val="24"/>
                <w:szCs w:val="24"/>
                <w:lang w:val="ka-GE"/>
              </w:rPr>
              <w:t>4</w:t>
            </w:r>
          </w:p>
        </w:tc>
        <w:tc>
          <w:tcPr>
            <w:tcW w:w="2611" w:type="dxa"/>
          </w:tcPr>
          <w:p w14:paraId="4E486E0B"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Tengiz Tsertsvadze</w:t>
            </w:r>
          </w:p>
        </w:tc>
        <w:tc>
          <w:tcPr>
            <w:tcW w:w="6524" w:type="dxa"/>
          </w:tcPr>
          <w:p w14:paraId="4BB27B87" w14:textId="77777777" w:rsidR="00837714" w:rsidRPr="001A30A4" w:rsidRDefault="00837714" w:rsidP="00D9348B">
            <w:pPr>
              <w:spacing w:before="100" w:beforeAutospacing="1" w:after="100" w:afterAutospacing="1"/>
              <w:ind w:left="720" w:hanging="720"/>
              <w:rPr>
                <w:rFonts w:ascii="Times New Roman" w:hAnsi="Times New Roman" w:cs="Times New Roman"/>
                <w:sz w:val="24"/>
                <w:szCs w:val="24"/>
              </w:rPr>
            </w:pPr>
            <w:r w:rsidRPr="001A30A4">
              <w:rPr>
                <w:rFonts w:ascii="Times New Roman" w:hAnsi="Times New Roman" w:cs="Times New Roman"/>
                <w:sz w:val="24"/>
                <w:szCs w:val="24"/>
              </w:rPr>
              <w:t>Infectious Diseases, AIDS and Clinical Immunology Research</w:t>
            </w:r>
          </w:p>
          <w:p w14:paraId="1939DA97" w14:textId="77777777" w:rsidR="00837714" w:rsidRPr="001A30A4" w:rsidRDefault="00837714" w:rsidP="00D9348B">
            <w:pPr>
              <w:spacing w:before="100" w:beforeAutospacing="1" w:after="100" w:afterAutospacing="1"/>
              <w:ind w:left="720" w:hanging="720"/>
              <w:rPr>
                <w:rFonts w:ascii="Times New Roman" w:hAnsi="Times New Roman" w:cs="Times New Roman"/>
                <w:sz w:val="24"/>
                <w:szCs w:val="24"/>
              </w:rPr>
            </w:pPr>
            <w:r w:rsidRPr="001A30A4">
              <w:rPr>
                <w:rFonts w:ascii="Times New Roman" w:hAnsi="Times New Roman" w:cs="Times New Roman"/>
                <w:sz w:val="24"/>
                <w:szCs w:val="24"/>
              </w:rPr>
              <w:t>Center, General Director</w:t>
            </w:r>
          </w:p>
          <w:p w14:paraId="5B837F96" w14:textId="77777777" w:rsidR="00837714" w:rsidRPr="001A30A4" w:rsidRDefault="00837714" w:rsidP="00D9348B">
            <w:pPr>
              <w:spacing w:before="100" w:beforeAutospacing="1" w:after="100" w:afterAutospacing="1"/>
              <w:ind w:left="720" w:hanging="720"/>
              <w:jc w:val="both"/>
              <w:rPr>
                <w:rFonts w:ascii="Times New Roman" w:hAnsi="Times New Roman" w:cs="Times New Roman"/>
                <w:sz w:val="24"/>
                <w:szCs w:val="24"/>
              </w:rPr>
            </w:pPr>
            <w:r w:rsidRPr="001A30A4">
              <w:rPr>
                <w:rFonts w:ascii="Times New Roman" w:hAnsi="Times New Roman" w:cs="Times New Roman"/>
                <w:sz w:val="24"/>
                <w:szCs w:val="24"/>
              </w:rPr>
              <w:t>SR of HIV grant</w:t>
            </w:r>
          </w:p>
          <w:p w14:paraId="5EC28830" w14:textId="77777777" w:rsidR="00837714" w:rsidRPr="001A30A4" w:rsidRDefault="00837714" w:rsidP="00D9348B">
            <w:pPr>
              <w:jc w:val="both"/>
              <w:rPr>
                <w:rFonts w:ascii="Times New Roman" w:hAnsi="Times New Roman" w:cs="Times New Roman"/>
                <w:sz w:val="24"/>
                <w:szCs w:val="24"/>
              </w:rPr>
            </w:pPr>
          </w:p>
        </w:tc>
      </w:tr>
      <w:tr w:rsidR="00837714" w:rsidRPr="001A30A4" w14:paraId="664A7E47" w14:textId="77777777" w:rsidTr="00D9348B">
        <w:tc>
          <w:tcPr>
            <w:tcW w:w="436" w:type="dxa"/>
          </w:tcPr>
          <w:p w14:paraId="6BEC1102" w14:textId="77777777" w:rsidR="00837714" w:rsidRPr="001A30A4" w:rsidRDefault="00837714" w:rsidP="00D9348B">
            <w:pPr>
              <w:jc w:val="both"/>
              <w:rPr>
                <w:rFonts w:cs="Times New Roman"/>
                <w:sz w:val="24"/>
                <w:szCs w:val="24"/>
                <w:lang w:val="ka-GE"/>
              </w:rPr>
            </w:pPr>
            <w:r w:rsidRPr="001A30A4">
              <w:rPr>
                <w:rFonts w:cs="Times New Roman"/>
                <w:sz w:val="24"/>
                <w:szCs w:val="24"/>
                <w:lang w:val="ka-GE"/>
              </w:rPr>
              <w:t>5</w:t>
            </w:r>
          </w:p>
        </w:tc>
        <w:tc>
          <w:tcPr>
            <w:tcW w:w="2611" w:type="dxa"/>
          </w:tcPr>
          <w:p w14:paraId="5A5575E2"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Nino Lomtadze</w:t>
            </w:r>
          </w:p>
        </w:tc>
        <w:tc>
          <w:tcPr>
            <w:tcW w:w="6524" w:type="dxa"/>
          </w:tcPr>
          <w:p w14:paraId="1B983832" w14:textId="77777777" w:rsidR="00837714" w:rsidRPr="001A30A4" w:rsidRDefault="00837714" w:rsidP="00D9348B">
            <w:pPr>
              <w:spacing w:after="240"/>
              <w:jc w:val="both"/>
              <w:rPr>
                <w:rFonts w:ascii="Times New Roman" w:hAnsi="Times New Roman" w:cs="Times New Roman"/>
                <w:sz w:val="24"/>
                <w:szCs w:val="24"/>
              </w:rPr>
            </w:pPr>
            <w:r w:rsidRPr="001A30A4">
              <w:rPr>
                <w:rFonts w:ascii="Times New Roman" w:hAnsi="Times New Roman" w:cs="Times New Roman"/>
                <w:sz w:val="24"/>
                <w:szCs w:val="24"/>
              </w:rPr>
              <w:t>NCTLD, Alternate member to Mr. Zaza Avaliani, Director of National Center of Tuberculosis and Lung Diseases</w:t>
            </w:r>
          </w:p>
          <w:p w14:paraId="39B08884" w14:textId="77777777" w:rsidR="00837714" w:rsidRPr="001A30A4" w:rsidRDefault="00837714" w:rsidP="00D9348B">
            <w:pPr>
              <w:spacing w:after="240"/>
              <w:jc w:val="both"/>
              <w:rPr>
                <w:rFonts w:ascii="Times New Roman" w:hAnsi="Times New Roman" w:cs="Times New Roman"/>
                <w:sz w:val="24"/>
                <w:szCs w:val="24"/>
              </w:rPr>
            </w:pPr>
            <w:r w:rsidRPr="001A30A4">
              <w:rPr>
                <w:rFonts w:ascii="Times New Roman" w:hAnsi="Times New Roman" w:cs="Times New Roman"/>
                <w:sz w:val="24"/>
                <w:szCs w:val="24"/>
              </w:rPr>
              <w:t>SR of TB grant</w:t>
            </w:r>
          </w:p>
          <w:p w14:paraId="44720C31" w14:textId="77777777" w:rsidR="00837714" w:rsidRPr="001A30A4" w:rsidRDefault="00837714" w:rsidP="00D9348B">
            <w:pPr>
              <w:jc w:val="both"/>
              <w:rPr>
                <w:rFonts w:ascii="Times New Roman" w:hAnsi="Times New Roman" w:cs="Times New Roman"/>
                <w:sz w:val="24"/>
                <w:szCs w:val="24"/>
              </w:rPr>
            </w:pPr>
          </w:p>
        </w:tc>
      </w:tr>
      <w:tr w:rsidR="00837714" w:rsidRPr="001A30A4" w14:paraId="3FF9F203" w14:textId="77777777" w:rsidTr="00D9348B">
        <w:tc>
          <w:tcPr>
            <w:tcW w:w="436" w:type="dxa"/>
          </w:tcPr>
          <w:p w14:paraId="52DB58C3" w14:textId="77777777" w:rsidR="00837714" w:rsidRPr="001A30A4" w:rsidRDefault="00837714" w:rsidP="00D9348B">
            <w:pPr>
              <w:jc w:val="both"/>
              <w:rPr>
                <w:rFonts w:cs="Times New Roman"/>
                <w:sz w:val="24"/>
                <w:szCs w:val="24"/>
                <w:lang w:val="ka-GE"/>
              </w:rPr>
            </w:pPr>
            <w:r w:rsidRPr="001A30A4">
              <w:rPr>
                <w:rFonts w:cs="Times New Roman"/>
                <w:sz w:val="24"/>
                <w:szCs w:val="24"/>
                <w:lang w:val="ka-GE"/>
              </w:rPr>
              <w:t>6</w:t>
            </w:r>
          </w:p>
        </w:tc>
        <w:tc>
          <w:tcPr>
            <w:tcW w:w="2611" w:type="dxa"/>
          </w:tcPr>
          <w:p w14:paraId="43E90B0E"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Khatuna Todadze</w:t>
            </w:r>
          </w:p>
        </w:tc>
        <w:tc>
          <w:tcPr>
            <w:tcW w:w="6524" w:type="dxa"/>
          </w:tcPr>
          <w:p w14:paraId="5E59E63C" w14:textId="77777777" w:rsidR="00837714" w:rsidRPr="001A30A4" w:rsidRDefault="00837714" w:rsidP="00D9348B">
            <w:pPr>
              <w:spacing w:before="100" w:beforeAutospacing="1" w:after="100" w:afterAutospacing="1"/>
              <w:jc w:val="both"/>
              <w:rPr>
                <w:rFonts w:ascii="Times New Roman" w:hAnsi="Times New Roman" w:cs="Times New Roman"/>
                <w:sz w:val="24"/>
                <w:szCs w:val="24"/>
              </w:rPr>
            </w:pPr>
            <w:r w:rsidRPr="001A30A4">
              <w:rPr>
                <w:rFonts w:ascii="Times New Roman" w:hAnsi="Times New Roman" w:cs="Times New Roman"/>
                <w:sz w:val="24"/>
                <w:szCs w:val="24"/>
              </w:rPr>
              <w:t>Center for Mental Health and Prevention of Addiction</w:t>
            </w:r>
          </w:p>
          <w:p w14:paraId="39E276F2" w14:textId="77777777" w:rsidR="00837714" w:rsidRPr="001A30A4" w:rsidRDefault="00837714" w:rsidP="00D9348B">
            <w:pPr>
              <w:jc w:val="both"/>
              <w:rPr>
                <w:rFonts w:ascii="Times New Roman" w:hAnsi="Times New Roman" w:cs="Times New Roman"/>
                <w:sz w:val="24"/>
                <w:szCs w:val="24"/>
              </w:rPr>
            </w:pPr>
          </w:p>
        </w:tc>
      </w:tr>
      <w:tr w:rsidR="00837714" w:rsidRPr="001A30A4" w14:paraId="753232BB" w14:textId="77777777" w:rsidTr="00D9348B">
        <w:tc>
          <w:tcPr>
            <w:tcW w:w="436" w:type="dxa"/>
          </w:tcPr>
          <w:p w14:paraId="72C63D98" w14:textId="77777777" w:rsidR="00837714" w:rsidRPr="001A30A4" w:rsidRDefault="00837714" w:rsidP="00D9348B">
            <w:pPr>
              <w:jc w:val="both"/>
              <w:rPr>
                <w:rFonts w:cs="Times New Roman"/>
                <w:sz w:val="24"/>
                <w:szCs w:val="24"/>
                <w:lang w:val="ka-GE"/>
              </w:rPr>
            </w:pPr>
            <w:r w:rsidRPr="001A30A4">
              <w:rPr>
                <w:rFonts w:cs="Times New Roman"/>
                <w:sz w:val="24"/>
                <w:szCs w:val="24"/>
                <w:lang w:val="ka-GE"/>
              </w:rPr>
              <w:t>7</w:t>
            </w:r>
          </w:p>
        </w:tc>
        <w:tc>
          <w:tcPr>
            <w:tcW w:w="2611" w:type="dxa"/>
          </w:tcPr>
          <w:p w14:paraId="3A35EEA0" w14:textId="77777777" w:rsidR="00837714" w:rsidRPr="001A30A4" w:rsidRDefault="00837714" w:rsidP="00D9348B">
            <w:pPr>
              <w:jc w:val="both"/>
              <w:rPr>
                <w:rFonts w:ascii="Times New Roman" w:hAnsi="Times New Roman" w:cs="Times New Roman"/>
                <w:sz w:val="24"/>
                <w:szCs w:val="24"/>
              </w:rPr>
            </w:pPr>
            <w:proofErr w:type="spellStart"/>
            <w:r w:rsidRPr="001A30A4">
              <w:rPr>
                <w:rFonts w:ascii="Times New Roman" w:hAnsi="Times New Roman" w:cs="Times New Roman"/>
                <w:sz w:val="24"/>
                <w:szCs w:val="24"/>
              </w:rPr>
              <w:t>Kakha</w:t>
            </w:r>
            <w:proofErr w:type="spellEnd"/>
            <w:r w:rsidRPr="001A30A4">
              <w:rPr>
                <w:rFonts w:ascii="Times New Roman" w:hAnsi="Times New Roman" w:cs="Times New Roman"/>
                <w:sz w:val="24"/>
                <w:szCs w:val="24"/>
              </w:rPr>
              <w:t xml:space="preserve"> </w:t>
            </w:r>
            <w:proofErr w:type="spellStart"/>
            <w:r w:rsidRPr="001A30A4">
              <w:rPr>
                <w:rFonts w:ascii="Times New Roman" w:hAnsi="Times New Roman" w:cs="Times New Roman"/>
                <w:sz w:val="24"/>
                <w:szCs w:val="24"/>
              </w:rPr>
              <w:t>Khandolishvili</w:t>
            </w:r>
            <w:proofErr w:type="spellEnd"/>
          </w:p>
        </w:tc>
        <w:tc>
          <w:tcPr>
            <w:tcW w:w="6524" w:type="dxa"/>
          </w:tcPr>
          <w:p w14:paraId="42103416" w14:textId="77777777" w:rsidR="00837714" w:rsidRPr="001A30A4" w:rsidRDefault="00837714" w:rsidP="00D9348B">
            <w:pPr>
              <w:spacing w:before="100" w:beforeAutospacing="1" w:after="100" w:afterAutospacing="1"/>
              <w:jc w:val="both"/>
              <w:rPr>
                <w:rFonts w:ascii="Times New Roman" w:hAnsi="Times New Roman" w:cs="Times New Roman"/>
                <w:sz w:val="24"/>
                <w:szCs w:val="24"/>
              </w:rPr>
            </w:pPr>
            <w:r w:rsidRPr="001A30A4">
              <w:rPr>
                <w:rFonts w:ascii="Times New Roman" w:hAnsi="Times New Roman" w:cs="Times New Roman"/>
                <w:sz w:val="24"/>
                <w:szCs w:val="24"/>
              </w:rPr>
              <w:t xml:space="preserve">Ministry of Education and Science, Head of the Strategic Planning and International Relations Department </w:t>
            </w:r>
          </w:p>
          <w:p w14:paraId="02AB002B" w14:textId="77777777" w:rsidR="00837714" w:rsidRPr="001A30A4" w:rsidRDefault="00837714" w:rsidP="00D9348B">
            <w:pPr>
              <w:spacing w:before="100" w:beforeAutospacing="1" w:after="100" w:afterAutospacing="1"/>
              <w:jc w:val="both"/>
              <w:rPr>
                <w:rFonts w:ascii="Times New Roman" w:hAnsi="Times New Roman" w:cs="Times New Roman"/>
                <w:b/>
                <w:sz w:val="24"/>
                <w:szCs w:val="24"/>
              </w:rPr>
            </w:pPr>
          </w:p>
        </w:tc>
      </w:tr>
      <w:tr w:rsidR="00837714" w:rsidRPr="001A30A4" w14:paraId="65E22ABD" w14:textId="77777777" w:rsidTr="00D9348B">
        <w:tc>
          <w:tcPr>
            <w:tcW w:w="436" w:type="dxa"/>
          </w:tcPr>
          <w:p w14:paraId="21D12A39" w14:textId="77777777" w:rsidR="00837714" w:rsidRPr="001A30A4" w:rsidRDefault="00837714" w:rsidP="00D9348B">
            <w:pPr>
              <w:jc w:val="both"/>
              <w:rPr>
                <w:rFonts w:cs="Times New Roman"/>
                <w:sz w:val="24"/>
                <w:szCs w:val="24"/>
                <w:lang w:val="ka-GE"/>
              </w:rPr>
            </w:pPr>
            <w:r w:rsidRPr="001A30A4">
              <w:rPr>
                <w:rFonts w:cs="Times New Roman"/>
                <w:sz w:val="24"/>
                <w:szCs w:val="24"/>
                <w:lang w:val="ka-GE"/>
              </w:rPr>
              <w:t>8</w:t>
            </w:r>
          </w:p>
        </w:tc>
        <w:tc>
          <w:tcPr>
            <w:tcW w:w="2611" w:type="dxa"/>
          </w:tcPr>
          <w:p w14:paraId="704D81AE"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Irine Javakhadze</w:t>
            </w:r>
          </w:p>
        </w:tc>
        <w:tc>
          <w:tcPr>
            <w:tcW w:w="6524" w:type="dxa"/>
          </w:tcPr>
          <w:p w14:paraId="6874DA28" w14:textId="77777777" w:rsidR="00837714" w:rsidRPr="001A30A4" w:rsidRDefault="00837714" w:rsidP="00D9348B">
            <w:pPr>
              <w:spacing w:before="100" w:beforeAutospacing="1" w:after="100" w:afterAutospacing="1"/>
              <w:jc w:val="both"/>
              <w:rPr>
                <w:rFonts w:ascii="Times New Roman" w:hAnsi="Times New Roman" w:cs="Times New Roman"/>
                <w:sz w:val="24"/>
                <w:szCs w:val="24"/>
              </w:rPr>
            </w:pPr>
            <w:r w:rsidRPr="001A30A4">
              <w:rPr>
                <w:rFonts w:ascii="Times New Roman" w:hAnsi="Times New Roman" w:cs="Times New Roman"/>
                <w:sz w:val="24"/>
                <w:szCs w:val="24"/>
              </w:rPr>
              <w:t>Ministry of Finance, Budget department/State and consolidated Budget  Formulation Division, Chief Specialist</w:t>
            </w:r>
          </w:p>
        </w:tc>
      </w:tr>
      <w:tr w:rsidR="00837714" w:rsidRPr="001A30A4" w14:paraId="52D66EA9" w14:textId="77777777" w:rsidTr="00D9348B">
        <w:tc>
          <w:tcPr>
            <w:tcW w:w="436" w:type="dxa"/>
          </w:tcPr>
          <w:p w14:paraId="308E7851" w14:textId="77777777" w:rsidR="00837714" w:rsidRPr="001A30A4" w:rsidRDefault="00760EF9" w:rsidP="00D9348B">
            <w:pPr>
              <w:jc w:val="both"/>
              <w:rPr>
                <w:rFonts w:cs="Times New Roman"/>
                <w:sz w:val="24"/>
                <w:szCs w:val="24"/>
              </w:rPr>
            </w:pPr>
            <w:r w:rsidRPr="001A30A4">
              <w:rPr>
                <w:rFonts w:cs="Times New Roman"/>
                <w:sz w:val="24"/>
                <w:szCs w:val="24"/>
              </w:rPr>
              <w:t>9</w:t>
            </w:r>
          </w:p>
        </w:tc>
        <w:tc>
          <w:tcPr>
            <w:tcW w:w="2611" w:type="dxa"/>
          </w:tcPr>
          <w:p w14:paraId="64AA853A"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Tamar Sirbiladze</w:t>
            </w:r>
          </w:p>
        </w:tc>
        <w:tc>
          <w:tcPr>
            <w:tcW w:w="6524" w:type="dxa"/>
          </w:tcPr>
          <w:p w14:paraId="7CC5FF0C" w14:textId="77777777" w:rsidR="00837714" w:rsidRPr="001A30A4" w:rsidRDefault="00837714" w:rsidP="00D9348B">
            <w:pPr>
              <w:spacing w:before="100" w:beforeAutospacing="1" w:after="100" w:afterAutospacing="1"/>
              <w:jc w:val="both"/>
              <w:rPr>
                <w:rFonts w:ascii="Times New Roman" w:hAnsi="Times New Roman" w:cs="Times New Roman"/>
                <w:sz w:val="24"/>
                <w:szCs w:val="24"/>
              </w:rPr>
            </w:pPr>
            <w:r w:rsidRPr="001A30A4">
              <w:rPr>
                <w:rFonts w:ascii="Times New Roman" w:hAnsi="Times New Roman" w:cs="Times New Roman"/>
                <w:sz w:val="24"/>
                <w:szCs w:val="24"/>
              </w:rPr>
              <w:t>USAID, Health and Social Development Office, Director</w:t>
            </w:r>
          </w:p>
        </w:tc>
      </w:tr>
      <w:tr w:rsidR="00837714" w:rsidRPr="001A30A4" w14:paraId="760A8B08" w14:textId="77777777" w:rsidTr="00D9348B">
        <w:tc>
          <w:tcPr>
            <w:tcW w:w="456" w:type="dxa"/>
          </w:tcPr>
          <w:p w14:paraId="07603A9D" w14:textId="77777777" w:rsidR="00837714" w:rsidRPr="001A30A4" w:rsidRDefault="00837714" w:rsidP="00D9348B">
            <w:pPr>
              <w:jc w:val="both"/>
              <w:rPr>
                <w:rFonts w:cs="Times New Roman"/>
                <w:sz w:val="24"/>
                <w:szCs w:val="24"/>
                <w:lang w:val="ka-GE"/>
              </w:rPr>
            </w:pPr>
            <w:r w:rsidRPr="001A30A4">
              <w:rPr>
                <w:rFonts w:cs="Times New Roman"/>
                <w:sz w:val="24"/>
                <w:szCs w:val="24"/>
                <w:lang w:val="ka-GE"/>
              </w:rPr>
              <w:t>10</w:t>
            </w:r>
          </w:p>
        </w:tc>
        <w:tc>
          <w:tcPr>
            <w:tcW w:w="2709" w:type="dxa"/>
          </w:tcPr>
          <w:p w14:paraId="11B55E1F"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Rusudan Klimiashvili</w:t>
            </w:r>
          </w:p>
        </w:tc>
        <w:tc>
          <w:tcPr>
            <w:tcW w:w="6406" w:type="dxa"/>
          </w:tcPr>
          <w:p w14:paraId="75E890DE"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WHO Georgia, Public Health Officer</w:t>
            </w:r>
          </w:p>
        </w:tc>
      </w:tr>
      <w:tr w:rsidR="00837714" w:rsidRPr="001A30A4" w14:paraId="4313BF3A" w14:textId="77777777" w:rsidTr="00D9348B">
        <w:tc>
          <w:tcPr>
            <w:tcW w:w="456" w:type="dxa"/>
          </w:tcPr>
          <w:p w14:paraId="0D84B1D0" w14:textId="77777777" w:rsidR="00837714" w:rsidRPr="001A30A4" w:rsidRDefault="00760EF9" w:rsidP="00D9348B">
            <w:pPr>
              <w:jc w:val="both"/>
              <w:rPr>
                <w:rFonts w:cs="Times New Roman"/>
                <w:sz w:val="24"/>
                <w:szCs w:val="24"/>
              </w:rPr>
            </w:pPr>
            <w:r w:rsidRPr="001A30A4">
              <w:rPr>
                <w:rFonts w:cs="Times New Roman"/>
                <w:sz w:val="24"/>
                <w:szCs w:val="24"/>
              </w:rPr>
              <w:t>11</w:t>
            </w:r>
          </w:p>
        </w:tc>
        <w:tc>
          <w:tcPr>
            <w:tcW w:w="2709" w:type="dxa"/>
          </w:tcPr>
          <w:p w14:paraId="36A62E70"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 xml:space="preserve">Lela </w:t>
            </w:r>
            <w:proofErr w:type="spellStart"/>
            <w:r w:rsidRPr="001A30A4">
              <w:rPr>
                <w:rFonts w:ascii="Times New Roman" w:hAnsi="Times New Roman" w:cs="Times New Roman"/>
                <w:sz w:val="24"/>
                <w:szCs w:val="24"/>
              </w:rPr>
              <w:t>Bakradze</w:t>
            </w:r>
            <w:proofErr w:type="spellEnd"/>
          </w:p>
        </w:tc>
        <w:tc>
          <w:tcPr>
            <w:tcW w:w="6406" w:type="dxa"/>
          </w:tcPr>
          <w:p w14:paraId="2050492B"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UNFPA, Assistant Representative</w:t>
            </w:r>
          </w:p>
        </w:tc>
      </w:tr>
      <w:tr w:rsidR="00837714" w:rsidRPr="001A30A4" w14:paraId="1E1E7DC5" w14:textId="77777777" w:rsidTr="00D9348B">
        <w:tc>
          <w:tcPr>
            <w:tcW w:w="456" w:type="dxa"/>
          </w:tcPr>
          <w:p w14:paraId="679BEE48" w14:textId="77777777" w:rsidR="00837714" w:rsidRPr="001A30A4" w:rsidRDefault="00760EF9" w:rsidP="00D9348B">
            <w:pPr>
              <w:jc w:val="both"/>
              <w:rPr>
                <w:rFonts w:cs="Times New Roman"/>
                <w:sz w:val="24"/>
                <w:szCs w:val="24"/>
              </w:rPr>
            </w:pPr>
            <w:r w:rsidRPr="001A30A4">
              <w:rPr>
                <w:rFonts w:cs="Times New Roman"/>
                <w:sz w:val="24"/>
                <w:szCs w:val="24"/>
              </w:rPr>
              <w:t>12</w:t>
            </w:r>
          </w:p>
        </w:tc>
        <w:tc>
          <w:tcPr>
            <w:tcW w:w="2709" w:type="dxa"/>
          </w:tcPr>
          <w:p w14:paraId="641134AB"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Tsisana Shartava</w:t>
            </w:r>
          </w:p>
        </w:tc>
        <w:tc>
          <w:tcPr>
            <w:tcW w:w="6406" w:type="dxa"/>
          </w:tcPr>
          <w:p w14:paraId="031E6F46" w14:textId="77777777" w:rsidR="00837714" w:rsidRPr="001A30A4" w:rsidRDefault="00837714" w:rsidP="00D9348B">
            <w:pPr>
              <w:rPr>
                <w:rFonts w:ascii="Times New Roman" w:hAnsi="Times New Roman" w:cs="Times New Roman"/>
                <w:sz w:val="24"/>
                <w:szCs w:val="24"/>
              </w:rPr>
            </w:pPr>
            <w:r w:rsidRPr="001A30A4">
              <w:rPr>
                <w:rFonts w:ascii="Times New Roman" w:hAnsi="Times New Roman" w:cs="Times New Roman"/>
                <w:sz w:val="24"/>
                <w:szCs w:val="24"/>
              </w:rPr>
              <w:t>Patriarchate of Georgia, Public Health Department, Alternate member to Archimandrite Adam – Vakhtang Akhaladze, Head of Public Health Department</w:t>
            </w:r>
          </w:p>
          <w:p w14:paraId="419F7A2A" w14:textId="77777777" w:rsidR="00837714" w:rsidRPr="001A30A4" w:rsidRDefault="00837714" w:rsidP="00D9348B">
            <w:pPr>
              <w:jc w:val="both"/>
              <w:rPr>
                <w:rFonts w:ascii="Times New Roman" w:hAnsi="Times New Roman" w:cs="Times New Roman"/>
                <w:sz w:val="24"/>
                <w:szCs w:val="24"/>
              </w:rPr>
            </w:pPr>
          </w:p>
        </w:tc>
      </w:tr>
      <w:tr w:rsidR="00837714" w:rsidRPr="001A30A4" w14:paraId="09741C2F" w14:textId="77777777" w:rsidTr="00D9348B">
        <w:tc>
          <w:tcPr>
            <w:tcW w:w="456" w:type="dxa"/>
          </w:tcPr>
          <w:p w14:paraId="12CBB740" w14:textId="77777777" w:rsidR="00837714" w:rsidRPr="001A30A4" w:rsidRDefault="00760EF9" w:rsidP="00D9348B">
            <w:pPr>
              <w:jc w:val="both"/>
              <w:rPr>
                <w:rFonts w:cs="Times New Roman"/>
                <w:sz w:val="24"/>
                <w:szCs w:val="24"/>
                <w:lang w:val="ka-GE"/>
              </w:rPr>
            </w:pPr>
            <w:r w:rsidRPr="001A30A4">
              <w:rPr>
                <w:rFonts w:ascii="Times New Roman" w:hAnsi="Times New Roman" w:cs="Times New Roman"/>
                <w:sz w:val="24"/>
                <w:szCs w:val="24"/>
              </w:rPr>
              <w:t>13</w:t>
            </w:r>
          </w:p>
        </w:tc>
        <w:tc>
          <w:tcPr>
            <w:tcW w:w="2686" w:type="dxa"/>
          </w:tcPr>
          <w:p w14:paraId="2C41CD12"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 xml:space="preserve">Zurab </w:t>
            </w:r>
            <w:proofErr w:type="spellStart"/>
            <w:r w:rsidRPr="001A30A4">
              <w:rPr>
                <w:rFonts w:ascii="Times New Roman" w:hAnsi="Times New Roman" w:cs="Times New Roman"/>
                <w:sz w:val="24"/>
                <w:szCs w:val="24"/>
              </w:rPr>
              <w:t>Vadachkoria</w:t>
            </w:r>
            <w:proofErr w:type="spellEnd"/>
          </w:p>
        </w:tc>
        <w:tc>
          <w:tcPr>
            <w:tcW w:w="6429" w:type="dxa"/>
          </w:tcPr>
          <w:p w14:paraId="7364F591" w14:textId="77777777" w:rsidR="00837714" w:rsidRPr="001A30A4" w:rsidRDefault="00837714" w:rsidP="00D9348B">
            <w:pPr>
              <w:spacing w:before="100" w:beforeAutospacing="1" w:after="100" w:afterAutospacing="1"/>
              <w:jc w:val="both"/>
              <w:rPr>
                <w:rFonts w:ascii="Times New Roman" w:eastAsia="Times New Roman" w:hAnsi="Times New Roman" w:cs="Times New Roman"/>
                <w:sz w:val="24"/>
                <w:szCs w:val="24"/>
              </w:rPr>
            </w:pPr>
            <w:r w:rsidRPr="001A30A4">
              <w:rPr>
                <w:rFonts w:ascii="Times New Roman" w:eastAsia="Times New Roman" w:hAnsi="Times New Roman" w:cs="Times New Roman"/>
                <w:sz w:val="24"/>
                <w:szCs w:val="24"/>
              </w:rPr>
              <w:t>Rector of Tbilisi State Medical University</w:t>
            </w:r>
          </w:p>
          <w:p w14:paraId="032DA734" w14:textId="77777777" w:rsidR="00837714" w:rsidRPr="001A30A4" w:rsidRDefault="00837714" w:rsidP="00D9348B">
            <w:pPr>
              <w:jc w:val="both"/>
              <w:rPr>
                <w:rFonts w:ascii="Times New Roman" w:hAnsi="Times New Roman" w:cs="Times New Roman"/>
                <w:sz w:val="24"/>
                <w:szCs w:val="24"/>
              </w:rPr>
            </w:pPr>
          </w:p>
        </w:tc>
      </w:tr>
      <w:tr w:rsidR="00837714" w:rsidRPr="001A30A4" w14:paraId="61A1F0BE" w14:textId="77777777" w:rsidTr="00D9348B">
        <w:tc>
          <w:tcPr>
            <w:tcW w:w="456" w:type="dxa"/>
          </w:tcPr>
          <w:p w14:paraId="4669E395" w14:textId="77777777" w:rsidR="00837714" w:rsidRPr="001A30A4" w:rsidRDefault="00760EF9" w:rsidP="00D9348B">
            <w:pPr>
              <w:jc w:val="both"/>
              <w:rPr>
                <w:rFonts w:ascii="Times New Roman" w:hAnsi="Times New Roman" w:cs="Times New Roman"/>
                <w:sz w:val="24"/>
                <w:szCs w:val="24"/>
              </w:rPr>
            </w:pPr>
            <w:r w:rsidRPr="001A30A4">
              <w:rPr>
                <w:rFonts w:ascii="Times New Roman" w:hAnsi="Times New Roman" w:cs="Times New Roman"/>
                <w:sz w:val="24"/>
                <w:szCs w:val="24"/>
              </w:rPr>
              <w:t>14</w:t>
            </w:r>
          </w:p>
        </w:tc>
        <w:tc>
          <w:tcPr>
            <w:tcW w:w="2686" w:type="dxa"/>
          </w:tcPr>
          <w:p w14:paraId="674CB7EA" w14:textId="77777777" w:rsidR="00837714" w:rsidRPr="001A30A4" w:rsidRDefault="00837714" w:rsidP="00D9348B">
            <w:pPr>
              <w:jc w:val="both"/>
              <w:rPr>
                <w:rFonts w:ascii="Times New Roman" w:hAnsi="Times New Roman" w:cs="Times New Roman"/>
                <w:sz w:val="24"/>
                <w:szCs w:val="24"/>
              </w:rPr>
            </w:pPr>
            <w:proofErr w:type="spellStart"/>
            <w:r w:rsidRPr="001A30A4">
              <w:rPr>
                <w:rFonts w:ascii="Times New Roman" w:hAnsi="Times New Roman" w:cs="Times New Roman"/>
                <w:sz w:val="24"/>
                <w:szCs w:val="24"/>
              </w:rPr>
              <w:t>Elguja</w:t>
            </w:r>
            <w:proofErr w:type="spellEnd"/>
            <w:r w:rsidRPr="001A30A4">
              <w:rPr>
                <w:rFonts w:ascii="Times New Roman" w:hAnsi="Times New Roman" w:cs="Times New Roman"/>
                <w:sz w:val="24"/>
                <w:szCs w:val="24"/>
              </w:rPr>
              <w:t xml:space="preserve"> </w:t>
            </w:r>
            <w:proofErr w:type="spellStart"/>
            <w:r w:rsidRPr="001A30A4">
              <w:rPr>
                <w:rFonts w:ascii="Times New Roman" w:hAnsi="Times New Roman" w:cs="Times New Roman"/>
                <w:sz w:val="24"/>
                <w:szCs w:val="24"/>
              </w:rPr>
              <w:t>Meladze</w:t>
            </w:r>
            <w:proofErr w:type="spellEnd"/>
          </w:p>
        </w:tc>
        <w:tc>
          <w:tcPr>
            <w:tcW w:w="6429" w:type="dxa"/>
          </w:tcPr>
          <w:p w14:paraId="0538730A" w14:textId="77777777" w:rsidR="00837714" w:rsidRPr="001A30A4" w:rsidRDefault="00837714" w:rsidP="00D9348B">
            <w:pPr>
              <w:spacing w:before="100" w:beforeAutospacing="1" w:after="100" w:afterAutospacing="1"/>
              <w:jc w:val="both"/>
              <w:rPr>
                <w:rFonts w:ascii="Times New Roman" w:eastAsia="Times New Roman" w:hAnsi="Times New Roman" w:cs="Times New Roman"/>
                <w:sz w:val="24"/>
                <w:szCs w:val="24"/>
              </w:rPr>
            </w:pPr>
            <w:r w:rsidRPr="001A30A4">
              <w:rPr>
                <w:rFonts w:ascii="Times New Roman" w:eastAsia="Times New Roman" w:hAnsi="Times New Roman" w:cs="Times New Roman"/>
                <w:sz w:val="24"/>
                <w:szCs w:val="24"/>
              </w:rPr>
              <w:t>Employers’ Association of Georgia, President</w:t>
            </w:r>
          </w:p>
        </w:tc>
      </w:tr>
      <w:tr w:rsidR="00837714" w:rsidRPr="001A30A4" w14:paraId="7516659E" w14:textId="77777777" w:rsidTr="00D9348B">
        <w:tc>
          <w:tcPr>
            <w:tcW w:w="456" w:type="dxa"/>
          </w:tcPr>
          <w:p w14:paraId="1C9D8603" w14:textId="77777777" w:rsidR="00837714" w:rsidRPr="001A30A4" w:rsidRDefault="00837714" w:rsidP="00D9348B">
            <w:pPr>
              <w:jc w:val="both"/>
              <w:rPr>
                <w:rFonts w:cs="Times New Roman"/>
                <w:sz w:val="24"/>
                <w:szCs w:val="24"/>
              </w:rPr>
            </w:pPr>
            <w:r w:rsidRPr="001A30A4">
              <w:rPr>
                <w:rFonts w:ascii="Times New Roman" w:hAnsi="Times New Roman" w:cs="Times New Roman"/>
                <w:sz w:val="24"/>
                <w:szCs w:val="24"/>
              </w:rPr>
              <w:t>1</w:t>
            </w:r>
            <w:r w:rsidR="00760EF9" w:rsidRPr="001A30A4">
              <w:rPr>
                <w:rFonts w:cs="Times New Roman"/>
                <w:sz w:val="24"/>
                <w:szCs w:val="24"/>
              </w:rPr>
              <w:t>5</w:t>
            </w:r>
          </w:p>
        </w:tc>
        <w:tc>
          <w:tcPr>
            <w:tcW w:w="2686" w:type="dxa"/>
          </w:tcPr>
          <w:p w14:paraId="622AE486" w14:textId="77777777" w:rsidR="00837714" w:rsidRPr="001A30A4" w:rsidRDefault="00837714" w:rsidP="00D9348B">
            <w:pPr>
              <w:jc w:val="both"/>
              <w:rPr>
                <w:rFonts w:ascii="Times New Roman" w:hAnsi="Times New Roman" w:cs="Times New Roman"/>
                <w:sz w:val="24"/>
                <w:szCs w:val="24"/>
              </w:rPr>
            </w:pPr>
            <w:proofErr w:type="spellStart"/>
            <w:r w:rsidRPr="001A30A4">
              <w:rPr>
                <w:rFonts w:ascii="Times New Roman" w:hAnsi="Times New Roman" w:cs="Times New Roman"/>
                <w:sz w:val="24"/>
                <w:szCs w:val="24"/>
              </w:rPr>
              <w:t>Konstantine</w:t>
            </w:r>
            <w:proofErr w:type="spellEnd"/>
            <w:r w:rsidRPr="001A30A4">
              <w:rPr>
                <w:rFonts w:ascii="Times New Roman" w:hAnsi="Times New Roman" w:cs="Times New Roman"/>
                <w:sz w:val="24"/>
                <w:szCs w:val="24"/>
              </w:rPr>
              <w:t xml:space="preserve"> </w:t>
            </w:r>
            <w:proofErr w:type="spellStart"/>
            <w:r w:rsidRPr="001A30A4">
              <w:rPr>
                <w:rFonts w:ascii="Times New Roman" w:hAnsi="Times New Roman" w:cs="Times New Roman"/>
                <w:sz w:val="24"/>
                <w:szCs w:val="24"/>
              </w:rPr>
              <w:t>Labarkava</w:t>
            </w:r>
            <w:proofErr w:type="spellEnd"/>
          </w:p>
        </w:tc>
        <w:tc>
          <w:tcPr>
            <w:tcW w:w="6429" w:type="dxa"/>
          </w:tcPr>
          <w:p w14:paraId="228DD4CE" w14:textId="77777777" w:rsidR="00837714" w:rsidRPr="001A30A4" w:rsidRDefault="00837714" w:rsidP="00D9348B">
            <w:pPr>
              <w:jc w:val="both"/>
              <w:rPr>
                <w:rFonts w:ascii="Times New Roman" w:hAnsi="Times New Roman" w:cs="Times New Roman"/>
                <w:sz w:val="24"/>
                <w:szCs w:val="24"/>
              </w:rPr>
            </w:pPr>
            <w:proofErr w:type="spellStart"/>
            <w:r w:rsidRPr="001A30A4">
              <w:rPr>
                <w:rFonts w:ascii="Times New Roman" w:hAnsi="Times New Roman" w:cs="Times New Roman"/>
                <w:sz w:val="24"/>
                <w:szCs w:val="24"/>
              </w:rPr>
              <w:t>GenPUD</w:t>
            </w:r>
            <w:proofErr w:type="spellEnd"/>
            <w:r w:rsidRPr="001A30A4">
              <w:rPr>
                <w:rFonts w:ascii="Times New Roman" w:hAnsi="Times New Roman" w:cs="Times New Roman"/>
                <w:sz w:val="24"/>
                <w:szCs w:val="24"/>
              </w:rPr>
              <w:t>, NGO New Vector, KAP IDU</w:t>
            </w:r>
          </w:p>
          <w:p w14:paraId="36299A6F"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SR of HIV grant</w:t>
            </w:r>
          </w:p>
        </w:tc>
      </w:tr>
      <w:tr w:rsidR="00837714" w:rsidRPr="001A30A4" w14:paraId="774F6897" w14:textId="77777777" w:rsidTr="00D9348B">
        <w:tc>
          <w:tcPr>
            <w:tcW w:w="456" w:type="dxa"/>
          </w:tcPr>
          <w:p w14:paraId="774561AB" w14:textId="77777777" w:rsidR="00837714" w:rsidRPr="001A30A4" w:rsidRDefault="00837714" w:rsidP="00D9348B">
            <w:pPr>
              <w:jc w:val="both"/>
              <w:rPr>
                <w:rFonts w:cs="Times New Roman"/>
                <w:sz w:val="24"/>
                <w:szCs w:val="24"/>
              </w:rPr>
            </w:pPr>
            <w:r w:rsidRPr="001A30A4">
              <w:rPr>
                <w:rFonts w:ascii="Times New Roman" w:hAnsi="Times New Roman" w:cs="Times New Roman"/>
                <w:sz w:val="24"/>
                <w:szCs w:val="24"/>
              </w:rPr>
              <w:lastRenderedPageBreak/>
              <w:t>1</w:t>
            </w:r>
            <w:r w:rsidR="00760EF9" w:rsidRPr="001A30A4">
              <w:rPr>
                <w:rFonts w:cs="Times New Roman"/>
                <w:sz w:val="24"/>
                <w:szCs w:val="24"/>
              </w:rPr>
              <w:t>6</w:t>
            </w:r>
          </w:p>
        </w:tc>
        <w:tc>
          <w:tcPr>
            <w:tcW w:w="2686" w:type="dxa"/>
          </w:tcPr>
          <w:p w14:paraId="3BC0E651" w14:textId="77777777" w:rsidR="00837714" w:rsidRPr="001A30A4" w:rsidRDefault="00837714" w:rsidP="00D9348B">
            <w:pPr>
              <w:jc w:val="both"/>
              <w:rPr>
                <w:rFonts w:ascii="Times New Roman" w:hAnsi="Times New Roman" w:cs="Times New Roman"/>
                <w:sz w:val="24"/>
                <w:szCs w:val="24"/>
              </w:rPr>
            </w:pPr>
            <w:proofErr w:type="spellStart"/>
            <w:r w:rsidRPr="001A30A4">
              <w:rPr>
                <w:rFonts w:ascii="Times New Roman" w:hAnsi="Times New Roman" w:cs="Times New Roman"/>
                <w:sz w:val="24"/>
                <w:szCs w:val="24"/>
              </w:rPr>
              <w:t>Izoleta</w:t>
            </w:r>
            <w:proofErr w:type="spellEnd"/>
            <w:r w:rsidRPr="001A30A4">
              <w:rPr>
                <w:rFonts w:ascii="Times New Roman" w:hAnsi="Times New Roman" w:cs="Times New Roman"/>
                <w:sz w:val="24"/>
                <w:szCs w:val="24"/>
              </w:rPr>
              <w:t xml:space="preserve"> Bodokia</w:t>
            </w:r>
          </w:p>
        </w:tc>
        <w:tc>
          <w:tcPr>
            <w:tcW w:w="6429" w:type="dxa"/>
          </w:tcPr>
          <w:p w14:paraId="72507B61"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NGO HIV/AIDS Patients Support Foundation. KAP HIV</w:t>
            </w:r>
          </w:p>
          <w:p w14:paraId="149A1CCC"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SR of HIV grant</w:t>
            </w:r>
          </w:p>
        </w:tc>
      </w:tr>
      <w:tr w:rsidR="00837714" w:rsidRPr="001A30A4" w14:paraId="09EF8882" w14:textId="77777777" w:rsidTr="00D9348B">
        <w:tc>
          <w:tcPr>
            <w:tcW w:w="456" w:type="dxa"/>
          </w:tcPr>
          <w:p w14:paraId="3C6C68AF" w14:textId="77777777" w:rsidR="00837714" w:rsidRPr="001A30A4" w:rsidRDefault="00837714" w:rsidP="00D9348B">
            <w:pPr>
              <w:jc w:val="both"/>
              <w:rPr>
                <w:rFonts w:cs="Times New Roman"/>
                <w:sz w:val="24"/>
                <w:szCs w:val="24"/>
              </w:rPr>
            </w:pPr>
            <w:r w:rsidRPr="001A30A4">
              <w:rPr>
                <w:rFonts w:ascii="Times New Roman" w:hAnsi="Times New Roman" w:cs="Times New Roman"/>
                <w:sz w:val="24"/>
                <w:szCs w:val="24"/>
              </w:rPr>
              <w:t>1</w:t>
            </w:r>
            <w:r w:rsidR="00760EF9" w:rsidRPr="001A30A4">
              <w:rPr>
                <w:rFonts w:cs="Times New Roman"/>
                <w:sz w:val="24"/>
                <w:szCs w:val="24"/>
              </w:rPr>
              <w:t>7</w:t>
            </w:r>
          </w:p>
        </w:tc>
        <w:tc>
          <w:tcPr>
            <w:tcW w:w="2686" w:type="dxa"/>
          </w:tcPr>
          <w:p w14:paraId="25F8D6EB"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 xml:space="preserve">David </w:t>
            </w:r>
            <w:proofErr w:type="spellStart"/>
            <w:r w:rsidRPr="001A30A4">
              <w:rPr>
                <w:rFonts w:ascii="Times New Roman" w:hAnsi="Times New Roman" w:cs="Times New Roman"/>
                <w:sz w:val="24"/>
                <w:szCs w:val="24"/>
              </w:rPr>
              <w:t>Kakhaberi</w:t>
            </w:r>
            <w:proofErr w:type="spellEnd"/>
          </w:p>
        </w:tc>
        <w:tc>
          <w:tcPr>
            <w:tcW w:w="6429" w:type="dxa"/>
          </w:tcPr>
          <w:p w14:paraId="5659CAF0"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 xml:space="preserve"> “Equality Movement” HIV/AIDS Prevention National Program Coordinator. KAP MSM</w:t>
            </w:r>
          </w:p>
          <w:p w14:paraId="4DCB43A9"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SR of HIV grant</w:t>
            </w:r>
          </w:p>
        </w:tc>
      </w:tr>
      <w:tr w:rsidR="00837714" w:rsidRPr="001A30A4" w14:paraId="30C25638" w14:textId="77777777" w:rsidTr="00D9348B">
        <w:tc>
          <w:tcPr>
            <w:tcW w:w="456" w:type="dxa"/>
          </w:tcPr>
          <w:p w14:paraId="45549C19" w14:textId="77777777" w:rsidR="00837714" w:rsidRPr="001A30A4" w:rsidRDefault="00837714" w:rsidP="00D9348B">
            <w:pPr>
              <w:jc w:val="both"/>
              <w:rPr>
                <w:rFonts w:cs="Times New Roman"/>
                <w:sz w:val="24"/>
                <w:szCs w:val="24"/>
              </w:rPr>
            </w:pPr>
            <w:r w:rsidRPr="001A30A4">
              <w:rPr>
                <w:rFonts w:ascii="Times New Roman" w:hAnsi="Times New Roman" w:cs="Times New Roman"/>
                <w:sz w:val="24"/>
                <w:szCs w:val="24"/>
              </w:rPr>
              <w:t>1</w:t>
            </w:r>
            <w:r w:rsidR="00760EF9" w:rsidRPr="001A30A4">
              <w:rPr>
                <w:rFonts w:cs="Times New Roman"/>
                <w:sz w:val="24"/>
                <w:szCs w:val="24"/>
              </w:rPr>
              <w:t>8</w:t>
            </w:r>
          </w:p>
        </w:tc>
        <w:tc>
          <w:tcPr>
            <w:tcW w:w="2686" w:type="dxa"/>
          </w:tcPr>
          <w:p w14:paraId="59F53FC0" w14:textId="77777777" w:rsidR="00837714" w:rsidRPr="001A30A4" w:rsidRDefault="00837714" w:rsidP="00D9348B">
            <w:pPr>
              <w:jc w:val="both"/>
              <w:rPr>
                <w:rFonts w:ascii="Times New Roman" w:hAnsi="Times New Roman" w:cs="Times New Roman"/>
                <w:sz w:val="24"/>
                <w:szCs w:val="24"/>
              </w:rPr>
            </w:pPr>
            <w:proofErr w:type="spellStart"/>
            <w:r w:rsidRPr="001A30A4">
              <w:rPr>
                <w:rFonts w:ascii="Times New Roman" w:hAnsi="Times New Roman" w:cs="Times New Roman"/>
                <w:sz w:val="24"/>
                <w:szCs w:val="24"/>
              </w:rPr>
              <w:t>Kakha</w:t>
            </w:r>
            <w:proofErr w:type="spellEnd"/>
            <w:r w:rsidRPr="001A30A4">
              <w:rPr>
                <w:rFonts w:ascii="Times New Roman" w:hAnsi="Times New Roman" w:cs="Times New Roman"/>
                <w:sz w:val="24"/>
                <w:szCs w:val="24"/>
              </w:rPr>
              <w:t xml:space="preserve"> </w:t>
            </w:r>
            <w:proofErr w:type="spellStart"/>
            <w:r w:rsidRPr="001A30A4">
              <w:rPr>
                <w:rFonts w:ascii="Times New Roman" w:hAnsi="Times New Roman" w:cs="Times New Roman"/>
                <w:sz w:val="24"/>
                <w:szCs w:val="24"/>
              </w:rPr>
              <w:t>Kvashilava</w:t>
            </w:r>
            <w:proofErr w:type="spellEnd"/>
          </w:p>
        </w:tc>
        <w:tc>
          <w:tcPr>
            <w:tcW w:w="6429" w:type="dxa"/>
          </w:tcPr>
          <w:p w14:paraId="309B8C55"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NGO GHRN, Board Chairman</w:t>
            </w:r>
          </w:p>
          <w:p w14:paraId="5A635BB7"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SR of HIV grant</w:t>
            </w:r>
          </w:p>
        </w:tc>
      </w:tr>
      <w:tr w:rsidR="00837714" w:rsidRPr="001A30A4" w14:paraId="6C744CDE" w14:textId="77777777" w:rsidTr="00D9348B">
        <w:tc>
          <w:tcPr>
            <w:tcW w:w="456" w:type="dxa"/>
          </w:tcPr>
          <w:p w14:paraId="2A727AE9" w14:textId="77777777" w:rsidR="00837714" w:rsidRPr="001A30A4" w:rsidRDefault="00837714" w:rsidP="00D9348B">
            <w:pPr>
              <w:jc w:val="both"/>
              <w:rPr>
                <w:rFonts w:cs="Times New Roman"/>
                <w:sz w:val="24"/>
                <w:szCs w:val="24"/>
              </w:rPr>
            </w:pPr>
            <w:r w:rsidRPr="001A30A4">
              <w:rPr>
                <w:rFonts w:ascii="Times New Roman" w:hAnsi="Times New Roman" w:cs="Times New Roman"/>
                <w:sz w:val="24"/>
                <w:szCs w:val="24"/>
              </w:rPr>
              <w:t>1</w:t>
            </w:r>
            <w:r w:rsidR="00760EF9" w:rsidRPr="001A30A4">
              <w:rPr>
                <w:rFonts w:cs="Times New Roman"/>
                <w:sz w:val="24"/>
                <w:szCs w:val="24"/>
              </w:rPr>
              <w:t>9</w:t>
            </w:r>
          </w:p>
        </w:tc>
        <w:tc>
          <w:tcPr>
            <w:tcW w:w="2686" w:type="dxa"/>
          </w:tcPr>
          <w:p w14:paraId="04E20AF3"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Giorgi Soselia</w:t>
            </w:r>
          </w:p>
        </w:tc>
        <w:tc>
          <w:tcPr>
            <w:tcW w:w="6429" w:type="dxa"/>
          </w:tcPr>
          <w:p w14:paraId="6ECAB8A2"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 xml:space="preserve">NGO </w:t>
            </w:r>
            <w:proofErr w:type="spellStart"/>
            <w:r w:rsidRPr="001A30A4">
              <w:rPr>
                <w:rFonts w:ascii="Times New Roman" w:hAnsi="Times New Roman" w:cs="Times New Roman"/>
                <w:sz w:val="24"/>
                <w:szCs w:val="24"/>
              </w:rPr>
              <w:t>MdM</w:t>
            </w:r>
            <w:proofErr w:type="spellEnd"/>
            <w:r w:rsidRPr="001A30A4">
              <w:rPr>
                <w:rFonts w:ascii="Times New Roman" w:hAnsi="Times New Roman" w:cs="Times New Roman"/>
                <w:sz w:val="24"/>
                <w:szCs w:val="24"/>
              </w:rPr>
              <w:t>, Senior Advocacy Officer</w:t>
            </w:r>
          </w:p>
          <w:p w14:paraId="721A0D11" w14:textId="77777777" w:rsidR="00837714" w:rsidRPr="001A30A4" w:rsidRDefault="00837714" w:rsidP="00D9348B">
            <w:pPr>
              <w:jc w:val="both"/>
              <w:rPr>
                <w:rFonts w:ascii="Times New Roman" w:hAnsi="Times New Roman" w:cs="Times New Roman"/>
                <w:sz w:val="24"/>
                <w:szCs w:val="24"/>
              </w:rPr>
            </w:pPr>
          </w:p>
        </w:tc>
      </w:tr>
      <w:tr w:rsidR="00837714" w:rsidRPr="001A30A4" w14:paraId="7031D4E1" w14:textId="77777777" w:rsidTr="00D9348B">
        <w:tc>
          <w:tcPr>
            <w:tcW w:w="456" w:type="dxa"/>
          </w:tcPr>
          <w:p w14:paraId="44B5DF0D" w14:textId="77777777" w:rsidR="00837714" w:rsidRPr="001A30A4" w:rsidRDefault="00760EF9" w:rsidP="00D9348B">
            <w:pPr>
              <w:jc w:val="both"/>
              <w:rPr>
                <w:rFonts w:ascii="Times New Roman" w:hAnsi="Times New Roman" w:cs="Times New Roman"/>
                <w:sz w:val="24"/>
                <w:szCs w:val="24"/>
              </w:rPr>
            </w:pPr>
            <w:r w:rsidRPr="001A30A4">
              <w:rPr>
                <w:rFonts w:ascii="Times New Roman" w:hAnsi="Times New Roman" w:cs="Times New Roman"/>
                <w:sz w:val="24"/>
                <w:szCs w:val="24"/>
              </w:rPr>
              <w:t>20</w:t>
            </w:r>
          </w:p>
        </w:tc>
        <w:tc>
          <w:tcPr>
            <w:tcW w:w="2686" w:type="dxa"/>
          </w:tcPr>
          <w:p w14:paraId="103AE00D"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Maia Butsashvili</w:t>
            </w:r>
          </w:p>
        </w:tc>
        <w:tc>
          <w:tcPr>
            <w:tcW w:w="6429" w:type="dxa"/>
          </w:tcPr>
          <w:p w14:paraId="3DB1FC88"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NGO HRU, Director</w:t>
            </w:r>
          </w:p>
        </w:tc>
      </w:tr>
      <w:tr w:rsidR="00837714" w:rsidRPr="001A30A4" w14:paraId="2E4EFF1E" w14:textId="77777777" w:rsidTr="00D9348B">
        <w:tc>
          <w:tcPr>
            <w:tcW w:w="456" w:type="dxa"/>
          </w:tcPr>
          <w:p w14:paraId="42C0B605" w14:textId="77777777" w:rsidR="00837714" w:rsidRPr="001A30A4" w:rsidRDefault="00760EF9" w:rsidP="00D9348B">
            <w:pPr>
              <w:jc w:val="both"/>
              <w:rPr>
                <w:rFonts w:cs="Times New Roman"/>
                <w:sz w:val="24"/>
                <w:szCs w:val="24"/>
              </w:rPr>
            </w:pPr>
            <w:r w:rsidRPr="001A30A4">
              <w:rPr>
                <w:rFonts w:ascii="Times New Roman" w:hAnsi="Times New Roman" w:cs="Times New Roman"/>
                <w:sz w:val="24"/>
                <w:szCs w:val="24"/>
              </w:rPr>
              <w:t>21</w:t>
            </w:r>
          </w:p>
        </w:tc>
        <w:tc>
          <w:tcPr>
            <w:tcW w:w="2686" w:type="dxa"/>
          </w:tcPr>
          <w:p w14:paraId="7613C870"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Lela Tsakadze</w:t>
            </w:r>
          </w:p>
        </w:tc>
        <w:tc>
          <w:tcPr>
            <w:tcW w:w="6429" w:type="dxa"/>
          </w:tcPr>
          <w:p w14:paraId="6FFD5CBB"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NGO Winners Club, TB KAP</w:t>
            </w:r>
          </w:p>
          <w:p w14:paraId="65DB6F70" w14:textId="77777777" w:rsidR="00837714" w:rsidRPr="001A30A4" w:rsidRDefault="00837714" w:rsidP="00D9348B">
            <w:pPr>
              <w:jc w:val="both"/>
              <w:rPr>
                <w:rFonts w:ascii="Times New Roman" w:hAnsi="Times New Roman" w:cs="Times New Roman"/>
                <w:sz w:val="24"/>
                <w:szCs w:val="24"/>
                <w:lang w:val="ru-RU"/>
              </w:rPr>
            </w:pPr>
          </w:p>
        </w:tc>
      </w:tr>
      <w:tr w:rsidR="00837714" w:rsidRPr="001A30A4" w14:paraId="205FC225" w14:textId="77777777" w:rsidTr="00D9348B">
        <w:tc>
          <w:tcPr>
            <w:tcW w:w="456" w:type="dxa"/>
          </w:tcPr>
          <w:p w14:paraId="279DFD2A" w14:textId="77777777" w:rsidR="00837714" w:rsidRPr="001A30A4" w:rsidRDefault="00760EF9" w:rsidP="00D9348B">
            <w:pPr>
              <w:jc w:val="both"/>
              <w:rPr>
                <w:rFonts w:cs="Times New Roman"/>
                <w:sz w:val="24"/>
                <w:szCs w:val="24"/>
              </w:rPr>
            </w:pPr>
            <w:r w:rsidRPr="001A30A4">
              <w:rPr>
                <w:rFonts w:ascii="Times New Roman" w:hAnsi="Times New Roman" w:cs="Times New Roman"/>
                <w:sz w:val="24"/>
                <w:szCs w:val="24"/>
              </w:rPr>
              <w:t>22</w:t>
            </w:r>
          </w:p>
        </w:tc>
        <w:tc>
          <w:tcPr>
            <w:tcW w:w="2686" w:type="dxa"/>
          </w:tcPr>
          <w:p w14:paraId="7305F0DF"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 xml:space="preserve">Nikoloz </w:t>
            </w:r>
            <w:proofErr w:type="spellStart"/>
            <w:r w:rsidRPr="001A30A4">
              <w:rPr>
                <w:rFonts w:ascii="Times New Roman" w:hAnsi="Times New Roman" w:cs="Times New Roman"/>
                <w:sz w:val="24"/>
                <w:szCs w:val="24"/>
              </w:rPr>
              <w:t>Mirzashvili</w:t>
            </w:r>
            <w:proofErr w:type="spellEnd"/>
          </w:p>
        </w:tc>
        <w:tc>
          <w:tcPr>
            <w:tcW w:w="6429" w:type="dxa"/>
          </w:tcPr>
          <w:p w14:paraId="45F69931" w14:textId="06E028C4" w:rsidR="00837714" w:rsidRPr="001A30A4" w:rsidRDefault="00837714" w:rsidP="0053606E">
            <w:pPr>
              <w:jc w:val="both"/>
              <w:rPr>
                <w:rFonts w:ascii="Times New Roman" w:hAnsi="Times New Roman" w:cs="Times New Roman"/>
                <w:sz w:val="24"/>
                <w:szCs w:val="24"/>
              </w:rPr>
            </w:pPr>
            <w:r w:rsidRPr="001A30A4">
              <w:rPr>
                <w:rFonts w:ascii="Times New Roman" w:hAnsi="Times New Roman" w:cs="Times New Roman"/>
                <w:sz w:val="24"/>
                <w:szCs w:val="24"/>
              </w:rPr>
              <w:t>Patients’ Union, Former TB Patient</w:t>
            </w:r>
          </w:p>
        </w:tc>
      </w:tr>
      <w:tr w:rsidR="00837714" w:rsidRPr="001A30A4" w14:paraId="103EFC74" w14:textId="77777777" w:rsidTr="00D9348B">
        <w:tc>
          <w:tcPr>
            <w:tcW w:w="456" w:type="dxa"/>
          </w:tcPr>
          <w:p w14:paraId="14A7DB03" w14:textId="77777777" w:rsidR="00837714" w:rsidRPr="001A30A4" w:rsidRDefault="00760EF9" w:rsidP="00D9348B">
            <w:pPr>
              <w:jc w:val="both"/>
              <w:rPr>
                <w:rFonts w:ascii="Times New Roman" w:hAnsi="Times New Roman" w:cs="Times New Roman"/>
                <w:sz w:val="24"/>
                <w:szCs w:val="24"/>
              </w:rPr>
            </w:pPr>
            <w:r w:rsidRPr="001A30A4">
              <w:rPr>
                <w:rFonts w:ascii="Times New Roman" w:hAnsi="Times New Roman" w:cs="Times New Roman"/>
                <w:sz w:val="24"/>
                <w:szCs w:val="24"/>
              </w:rPr>
              <w:t>23</w:t>
            </w:r>
          </w:p>
        </w:tc>
        <w:tc>
          <w:tcPr>
            <w:tcW w:w="2686" w:type="dxa"/>
          </w:tcPr>
          <w:p w14:paraId="0689C634"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 xml:space="preserve">Nino </w:t>
            </w:r>
            <w:proofErr w:type="spellStart"/>
            <w:r w:rsidRPr="001A30A4">
              <w:rPr>
                <w:rFonts w:ascii="Times New Roman" w:hAnsi="Times New Roman" w:cs="Times New Roman"/>
                <w:sz w:val="24"/>
                <w:szCs w:val="24"/>
              </w:rPr>
              <w:t>Osepashvili</w:t>
            </w:r>
            <w:proofErr w:type="spellEnd"/>
          </w:p>
        </w:tc>
        <w:tc>
          <w:tcPr>
            <w:tcW w:w="6429" w:type="dxa"/>
          </w:tcPr>
          <w:p w14:paraId="6E8570A2" w14:textId="77777777" w:rsidR="00837714" w:rsidRPr="001A30A4" w:rsidRDefault="002728AA" w:rsidP="002728AA">
            <w:pPr>
              <w:jc w:val="both"/>
              <w:rPr>
                <w:rFonts w:ascii="Times New Roman" w:hAnsi="Times New Roman" w:cs="Times New Roman"/>
                <w:b/>
                <w:sz w:val="24"/>
                <w:szCs w:val="24"/>
              </w:rPr>
            </w:pPr>
            <w:r w:rsidRPr="001A30A4">
              <w:rPr>
                <w:rFonts w:ascii="Times New Roman" w:hAnsi="Times New Roman" w:cs="Times New Roman"/>
                <w:sz w:val="24"/>
                <w:szCs w:val="24"/>
              </w:rPr>
              <w:t xml:space="preserve">Georgia Red Cross Society, Alternate member to Ms. Natia </w:t>
            </w:r>
            <w:proofErr w:type="spellStart"/>
            <w:r w:rsidRPr="001A30A4">
              <w:rPr>
                <w:rFonts w:ascii="Times New Roman" w:hAnsi="Times New Roman" w:cs="Times New Roman"/>
                <w:sz w:val="24"/>
                <w:szCs w:val="24"/>
              </w:rPr>
              <w:t>Loladze</w:t>
            </w:r>
            <w:proofErr w:type="spellEnd"/>
            <w:r w:rsidRPr="001A30A4">
              <w:rPr>
                <w:rFonts w:ascii="Times New Roman" w:hAnsi="Times New Roman" w:cs="Times New Roman"/>
                <w:sz w:val="24"/>
                <w:szCs w:val="24"/>
              </w:rPr>
              <w:t xml:space="preserve">, </w:t>
            </w:r>
            <w:proofErr w:type="spellStart"/>
            <w:r w:rsidRPr="001A30A4">
              <w:rPr>
                <w:rFonts w:ascii="Times New Roman" w:hAnsi="Times New Roman" w:cs="Times New Roman"/>
                <w:sz w:val="24"/>
                <w:szCs w:val="24"/>
              </w:rPr>
              <w:t>GRCS</w:t>
            </w:r>
            <w:proofErr w:type="spellEnd"/>
            <w:r w:rsidRPr="001A30A4">
              <w:rPr>
                <w:rFonts w:ascii="Times New Roman" w:hAnsi="Times New Roman" w:cs="Times New Roman"/>
                <w:sz w:val="24"/>
                <w:szCs w:val="24"/>
              </w:rPr>
              <w:t xml:space="preserve">, President </w:t>
            </w:r>
          </w:p>
        </w:tc>
      </w:tr>
      <w:tr w:rsidR="00837714" w:rsidRPr="001A30A4" w14:paraId="7CB1F75C" w14:textId="77777777" w:rsidTr="00D9348B">
        <w:tc>
          <w:tcPr>
            <w:tcW w:w="456" w:type="dxa"/>
          </w:tcPr>
          <w:p w14:paraId="5B679C85" w14:textId="77777777" w:rsidR="00837714" w:rsidRPr="001A30A4" w:rsidRDefault="00837714" w:rsidP="00D9348B">
            <w:pPr>
              <w:jc w:val="both"/>
              <w:rPr>
                <w:rFonts w:ascii="Times New Roman" w:hAnsi="Times New Roman" w:cs="Times New Roman"/>
                <w:sz w:val="24"/>
                <w:szCs w:val="24"/>
              </w:rPr>
            </w:pPr>
          </w:p>
        </w:tc>
        <w:tc>
          <w:tcPr>
            <w:tcW w:w="9115" w:type="dxa"/>
            <w:gridSpan w:val="2"/>
          </w:tcPr>
          <w:p w14:paraId="30EC84DE"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Guests/Observers/Invitees</w:t>
            </w:r>
          </w:p>
        </w:tc>
      </w:tr>
      <w:tr w:rsidR="00837714" w:rsidRPr="001A30A4" w14:paraId="79D5262C" w14:textId="77777777" w:rsidTr="00D9348B">
        <w:tc>
          <w:tcPr>
            <w:tcW w:w="456" w:type="dxa"/>
          </w:tcPr>
          <w:p w14:paraId="526B85E6" w14:textId="77777777" w:rsidR="00837714" w:rsidRPr="001A30A4" w:rsidRDefault="00760EF9" w:rsidP="00D9348B">
            <w:pPr>
              <w:jc w:val="both"/>
              <w:rPr>
                <w:rFonts w:cs="Times New Roman"/>
                <w:sz w:val="24"/>
                <w:szCs w:val="24"/>
              </w:rPr>
            </w:pPr>
            <w:r w:rsidRPr="001A30A4">
              <w:rPr>
                <w:rFonts w:cs="Times New Roman"/>
                <w:sz w:val="24"/>
                <w:szCs w:val="24"/>
                <w:lang w:val="ka-GE"/>
              </w:rPr>
              <w:t>24</w:t>
            </w:r>
          </w:p>
        </w:tc>
        <w:tc>
          <w:tcPr>
            <w:tcW w:w="2686" w:type="dxa"/>
          </w:tcPr>
          <w:p w14:paraId="01FC9D9A"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 xml:space="preserve">Maia </w:t>
            </w:r>
            <w:proofErr w:type="spellStart"/>
            <w:r w:rsidRPr="001A30A4">
              <w:rPr>
                <w:rFonts w:ascii="Times New Roman" w:hAnsi="Times New Roman" w:cs="Times New Roman"/>
                <w:sz w:val="24"/>
                <w:szCs w:val="24"/>
              </w:rPr>
              <w:t>Lagvilava</w:t>
            </w:r>
            <w:proofErr w:type="spellEnd"/>
          </w:p>
        </w:tc>
        <w:tc>
          <w:tcPr>
            <w:tcW w:w="6429" w:type="dxa"/>
          </w:tcPr>
          <w:p w14:paraId="5336D6A4"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Deputy Minister of Labor, Health and Social Affairs, PAAC Chair</w:t>
            </w:r>
          </w:p>
        </w:tc>
      </w:tr>
      <w:tr w:rsidR="00837714" w:rsidRPr="001A30A4" w14:paraId="19848DD5" w14:textId="77777777" w:rsidTr="00D9348B">
        <w:tc>
          <w:tcPr>
            <w:tcW w:w="456" w:type="dxa"/>
          </w:tcPr>
          <w:p w14:paraId="0126599A" w14:textId="77777777" w:rsidR="00837714" w:rsidRPr="001A30A4" w:rsidRDefault="00760EF9" w:rsidP="00D9348B">
            <w:pPr>
              <w:jc w:val="both"/>
              <w:rPr>
                <w:rFonts w:cs="Times New Roman"/>
                <w:sz w:val="24"/>
                <w:szCs w:val="24"/>
              </w:rPr>
            </w:pPr>
            <w:r w:rsidRPr="001A30A4">
              <w:rPr>
                <w:rFonts w:cs="Times New Roman"/>
                <w:sz w:val="24"/>
                <w:szCs w:val="24"/>
              </w:rPr>
              <w:t>25</w:t>
            </w:r>
          </w:p>
        </w:tc>
        <w:tc>
          <w:tcPr>
            <w:tcW w:w="2686" w:type="dxa"/>
          </w:tcPr>
          <w:p w14:paraId="374826E9"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 xml:space="preserve">Nana </w:t>
            </w:r>
            <w:proofErr w:type="spellStart"/>
            <w:r w:rsidRPr="001A30A4">
              <w:rPr>
                <w:rFonts w:ascii="Times New Roman" w:hAnsi="Times New Roman" w:cs="Times New Roman"/>
                <w:sz w:val="24"/>
                <w:szCs w:val="24"/>
              </w:rPr>
              <w:t>Nabakheteveli</w:t>
            </w:r>
            <w:proofErr w:type="spellEnd"/>
          </w:p>
        </w:tc>
        <w:tc>
          <w:tcPr>
            <w:tcW w:w="6429" w:type="dxa"/>
          </w:tcPr>
          <w:p w14:paraId="66099ACD"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LFA</w:t>
            </w:r>
          </w:p>
        </w:tc>
      </w:tr>
      <w:tr w:rsidR="00837714" w:rsidRPr="001A30A4" w14:paraId="428B5BDF" w14:textId="77777777" w:rsidTr="00D9348B">
        <w:tc>
          <w:tcPr>
            <w:tcW w:w="456" w:type="dxa"/>
          </w:tcPr>
          <w:p w14:paraId="0D41D250" w14:textId="77777777" w:rsidR="00837714" w:rsidRPr="001A30A4" w:rsidRDefault="00837714" w:rsidP="00D9348B">
            <w:pPr>
              <w:jc w:val="both"/>
              <w:rPr>
                <w:rFonts w:cs="Times New Roman"/>
                <w:sz w:val="24"/>
                <w:szCs w:val="24"/>
              </w:rPr>
            </w:pPr>
            <w:r w:rsidRPr="001A30A4">
              <w:rPr>
                <w:rFonts w:ascii="Times New Roman" w:hAnsi="Times New Roman" w:cs="Times New Roman"/>
                <w:sz w:val="24"/>
                <w:szCs w:val="24"/>
              </w:rPr>
              <w:t>2</w:t>
            </w:r>
            <w:r w:rsidR="00760EF9" w:rsidRPr="001A30A4">
              <w:rPr>
                <w:rFonts w:cs="Times New Roman"/>
                <w:sz w:val="24"/>
                <w:szCs w:val="24"/>
              </w:rPr>
              <w:t>6</w:t>
            </w:r>
          </w:p>
        </w:tc>
        <w:tc>
          <w:tcPr>
            <w:tcW w:w="2686" w:type="dxa"/>
          </w:tcPr>
          <w:p w14:paraId="312E07CD"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Tamar Zurashvili</w:t>
            </w:r>
          </w:p>
        </w:tc>
        <w:tc>
          <w:tcPr>
            <w:tcW w:w="6429" w:type="dxa"/>
          </w:tcPr>
          <w:p w14:paraId="4DEE1AEA"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PAS</w:t>
            </w:r>
          </w:p>
        </w:tc>
      </w:tr>
      <w:tr w:rsidR="00837714" w:rsidRPr="001A30A4" w14:paraId="0FEB7B10" w14:textId="77777777" w:rsidTr="00D9348B">
        <w:tc>
          <w:tcPr>
            <w:tcW w:w="456" w:type="dxa"/>
          </w:tcPr>
          <w:p w14:paraId="7750642F" w14:textId="77777777" w:rsidR="00837714" w:rsidRPr="001A30A4" w:rsidRDefault="00760EF9" w:rsidP="00D9348B">
            <w:pPr>
              <w:jc w:val="both"/>
              <w:rPr>
                <w:rFonts w:ascii="Times New Roman" w:hAnsi="Times New Roman" w:cs="Times New Roman"/>
                <w:sz w:val="24"/>
                <w:szCs w:val="24"/>
              </w:rPr>
            </w:pPr>
            <w:r w:rsidRPr="001A30A4">
              <w:rPr>
                <w:rFonts w:ascii="Times New Roman" w:hAnsi="Times New Roman" w:cs="Times New Roman"/>
                <w:sz w:val="24"/>
                <w:szCs w:val="24"/>
              </w:rPr>
              <w:t>27</w:t>
            </w:r>
          </w:p>
        </w:tc>
        <w:tc>
          <w:tcPr>
            <w:tcW w:w="2686" w:type="dxa"/>
          </w:tcPr>
          <w:p w14:paraId="622047AC" w14:textId="77777777" w:rsidR="00837714" w:rsidRPr="001A30A4" w:rsidRDefault="00837714" w:rsidP="00D9348B">
            <w:pPr>
              <w:jc w:val="both"/>
              <w:rPr>
                <w:rFonts w:ascii="Times New Roman" w:hAnsi="Times New Roman" w:cs="Times New Roman"/>
                <w:sz w:val="24"/>
                <w:szCs w:val="24"/>
              </w:rPr>
            </w:pPr>
            <w:proofErr w:type="spellStart"/>
            <w:r w:rsidRPr="001A30A4">
              <w:rPr>
                <w:rFonts w:ascii="Times New Roman" w:hAnsi="Times New Roman" w:cs="Times New Roman"/>
                <w:sz w:val="24"/>
                <w:szCs w:val="24"/>
              </w:rPr>
              <w:t>Sofio</w:t>
            </w:r>
            <w:proofErr w:type="spellEnd"/>
            <w:r w:rsidRPr="001A30A4">
              <w:rPr>
                <w:rFonts w:ascii="Times New Roman" w:hAnsi="Times New Roman" w:cs="Times New Roman"/>
                <w:sz w:val="24"/>
                <w:szCs w:val="24"/>
              </w:rPr>
              <w:t xml:space="preserve"> </w:t>
            </w:r>
            <w:proofErr w:type="spellStart"/>
            <w:r w:rsidRPr="001A30A4">
              <w:rPr>
                <w:rFonts w:ascii="Times New Roman" w:hAnsi="Times New Roman" w:cs="Times New Roman"/>
                <w:sz w:val="24"/>
                <w:szCs w:val="24"/>
              </w:rPr>
              <w:t>Morgoshia</w:t>
            </w:r>
            <w:proofErr w:type="spellEnd"/>
          </w:p>
        </w:tc>
        <w:tc>
          <w:tcPr>
            <w:tcW w:w="6429" w:type="dxa"/>
          </w:tcPr>
          <w:p w14:paraId="0B6A8135"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Ministry of Correction, Advisor</w:t>
            </w:r>
          </w:p>
        </w:tc>
      </w:tr>
      <w:tr w:rsidR="00837714" w:rsidRPr="001A30A4" w14:paraId="2FC09587" w14:textId="77777777" w:rsidTr="00D9348B">
        <w:tc>
          <w:tcPr>
            <w:tcW w:w="456" w:type="dxa"/>
          </w:tcPr>
          <w:p w14:paraId="57DCE01D" w14:textId="77777777" w:rsidR="00837714" w:rsidRPr="001A30A4" w:rsidRDefault="00760EF9" w:rsidP="00D9348B">
            <w:pPr>
              <w:jc w:val="both"/>
              <w:rPr>
                <w:rFonts w:ascii="Times New Roman" w:hAnsi="Times New Roman" w:cs="Times New Roman"/>
                <w:sz w:val="24"/>
                <w:szCs w:val="24"/>
              </w:rPr>
            </w:pPr>
            <w:r w:rsidRPr="001A30A4">
              <w:rPr>
                <w:rFonts w:ascii="Times New Roman" w:hAnsi="Times New Roman" w:cs="Times New Roman"/>
                <w:sz w:val="24"/>
                <w:szCs w:val="24"/>
              </w:rPr>
              <w:t>28</w:t>
            </w:r>
          </w:p>
        </w:tc>
        <w:tc>
          <w:tcPr>
            <w:tcW w:w="2686" w:type="dxa"/>
          </w:tcPr>
          <w:p w14:paraId="4F8EA76E"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 xml:space="preserve">Zurab </w:t>
            </w:r>
            <w:proofErr w:type="spellStart"/>
            <w:r w:rsidRPr="001A30A4">
              <w:rPr>
                <w:rFonts w:ascii="Times New Roman" w:hAnsi="Times New Roman" w:cs="Times New Roman"/>
                <w:sz w:val="24"/>
                <w:szCs w:val="24"/>
              </w:rPr>
              <w:t>Uzunashvili</w:t>
            </w:r>
            <w:proofErr w:type="spellEnd"/>
          </w:p>
        </w:tc>
        <w:tc>
          <w:tcPr>
            <w:tcW w:w="6429" w:type="dxa"/>
          </w:tcPr>
          <w:p w14:paraId="2EB9FA35"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Ministry of Internal Affairs</w:t>
            </w:r>
          </w:p>
        </w:tc>
      </w:tr>
      <w:tr w:rsidR="00837714" w:rsidRPr="001A30A4" w14:paraId="54029EAC" w14:textId="77777777" w:rsidTr="00D9348B">
        <w:tc>
          <w:tcPr>
            <w:tcW w:w="456" w:type="dxa"/>
          </w:tcPr>
          <w:p w14:paraId="0A352075" w14:textId="77777777" w:rsidR="00837714" w:rsidRPr="001A30A4" w:rsidRDefault="00760EF9" w:rsidP="00D9348B">
            <w:pPr>
              <w:jc w:val="both"/>
              <w:rPr>
                <w:rFonts w:ascii="Times New Roman" w:hAnsi="Times New Roman" w:cs="Times New Roman"/>
                <w:sz w:val="24"/>
                <w:szCs w:val="24"/>
              </w:rPr>
            </w:pPr>
            <w:r w:rsidRPr="001A30A4">
              <w:rPr>
                <w:rFonts w:ascii="Times New Roman" w:hAnsi="Times New Roman" w:cs="Times New Roman"/>
                <w:sz w:val="24"/>
                <w:szCs w:val="24"/>
              </w:rPr>
              <w:t>29</w:t>
            </w:r>
          </w:p>
        </w:tc>
        <w:tc>
          <w:tcPr>
            <w:tcW w:w="2686" w:type="dxa"/>
          </w:tcPr>
          <w:p w14:paraId="332AD5C3"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 xml:space="preserve">Irakli </w:t>
            </w:r>
            <w:proofErr w:type="spellStart"/>
            <w:r w:rsidRPr="001A30A4">
              <w:rPr>
                <w:rFonts w:ascii="Times New Roman" w:hAnsi="Times New Roman" w:cs="Times New Roman"/>
                <w:sz w:val="24"/>
                <w:szCs w:val="24"/>
              </w:rPr>
              <w:t>Gogiberidze</w:t>
            </w:r>
            <w:proofErr w:type="spellEnd"/>
          </w:p>
        </w:tc>
        <w:tc>
          <w:tcPr>
            <w:tcW w:w="6429" w:type="dxa"/>
          </w:tcPr>
          <w:p w14:paraId="0D576898"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State Minister of Georgia for Reconciliation and Civic Equality</w:t>
            </w:r>
          </w:p>
          <w:p w14:paraId="6D543F05" w14:textId="77777777" w:rsidR="00837714" w:rsidRPr="001A30A4" w:rsidRDefault="00837714" w:rsidP="00D9348B">
            <w:pPr>
              <w:jc w:val="both"/>
              <w:rPr>
                <w:rFonts w:ascii="Times New Roman" w:hAnsi="Times New Roman" w:cs="Times New Roman"/>
                <w:sz w:val="24"/>
                <w:szCs w:val="24"/>
              </w:rPr>
            </w:pPr>
          </w:p>
        </w:tc>
      </w:tr>
      <w:tr w:rsidR="00837714" w:rsidRPr="001A30A4" w14:paraId="240DEDA8" w14:textId="77777777" w:rsidTr="00D9348B">
        <w:tc>
          <w:tcPr>
            <w:tcW w:w="456" w:type="dxa"/>
          </w:tcPr>
          <w:p w14:paraId="038E1011" w14:textId="77777777" w:rsidR="00837714" w:rsidRPr="001A30A4" w:rsidRDefault="00760EF9" w:rsidP="00D9348B">
            <w:pPr>
              <w:jc w:val="both"/>
              <w:rPr>
                <w:rFonts w:ascii="Times New Roman" w:hAnsi="Times New Roman" w:cs="Times New Roman"/>
                <w:sz w:val="24"/>
                <w:szCs w:val="24"/>
              </w:rPr>
            </w:pPr>
            <w:r w:rsidRPr="001A30A4">
              <w:rPr>
                <w:rFonts w:ascii="Times New Roman" w:hAnsi="Times New Roman" w:cs="Times New Roman"/>
                <w:sz w:val="24"/>
                <w:szCs w:val="24"/>
              </w:rPr>
              <w:t>30</w:t>
            </w:r>
          </w:p>
        </w:tc>
        <w:tc>
          <w:tcPr>
            <w:tcW w:w="2686" w:type="dxa"/>
          </w:tcPr>
          <w:p w14:paraId="7C0B1F02"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Nikoloz Chkhartishvili</w:t>
            </w:r>
          </w:p>
        </w:tc>
        <w:tc>
          <w:tcPr>
            <w:tcW w:w="6429" w:type="dxa"/>
          </w:tcPr>
          <w:p w14:paraId="51B190D4"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Infectious Diseases, AIDS and Clinical Immunology Research Center, Deputy Director</w:t>
            </w:r>
          </w:p>
        </w:tc>
      </w:tr>
      <w:tr w:rsidR="00837714" w:rsidRPr="001A30A4" w14:paraId="11A0F697" w14:textId="77777777" w:rsidTr="00D9348B">
        <w:tc>
          <w:tcPr>
            <w:tcW w:w="456" w:type="dxa"/>
          </w:tcPr>
          <w:p w14:paraId="45631B4D" w14:textId="77777777" w:rsidR="00837714" w:rsidRPr="001A30A4" w:rsidRDefault="00760EF9" w:rsidP="00D9348B">
            <w:pPr>
              <w:jc w:val="both"/>
              <w:rPr>
                <w:rFonts w:cs="Times New Roman"/>
                <w:sz w:val="24"/>
                <w:szCs w:val="24"/>
              </w:rPr>
            </w:pPr>
            <w:r w:rsidRPr="001A30A4">
              <w:rPr>
                <w:rFonts w:ascii="Times New Roman" w:hAnsi="Times New Roman" w:cs="Times New Roman"/>
                <w:sz w:val="24"/>
                <w:szCs w:val="24"/>
              </w:rPr>
              <w:t>31</w:t>
            </w:r>
          </w:p>
        </w:tc>
        <w:tc>
          <w:tcPr>
            <w:tcW w:w="2686" w:type="dxa"/>
          </w:tcPr>
          <w:p w14:paraId="061B2794"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Akaki Abutidze</w:t>
            </w:r>
          </w:p>
        </w:tc>
        <w:tc>
          <w:tcPr>
            <w:tcW w:w="6429" w:type="dxa"/>
          </w:tcPr>
          <w:p w14:paraId="5AC9FAA2" w14:textId="77777777" w:rsidR="00837714" w:rsidRPr="001A30A4" w:rsidRDefault="00837714" w:rsidP="00D9348B">
            <w:pPr>
              <w:spacing w:before="100" w:beforeAutospacing="1" w:after="100" w:afterAutospacing="1"/>
              <w:ind w:left="720" w:hanging="720"/>
              <w:jc w:val="both"/>
              <w:rPr>
                <w:rFonts w:ascii="Times New Roman" w:hAnsi="Times New Roman" w:cs="Times New Roman"/>
                <w:sz w:val="24"/>
                <w:szCs w:val="24"/>
              </w:rPr>
            </w:pPr>
            <w:r w:rsidRPr="001A30A4">
              <w:rPr>
                <w:rFonts w:ascii="Times New Roman" w:hAnsi="Times New Roman" w:cs="Times New Roman"/>
                <w:sz w:val="24"/>
                <w:szCs w:val="24"/>
              </w:rPr>
              <w:t>Non-CCM member</w:t>
            </w:r>
            <w:r w:rsidRPr="001A30A4">
              <w:rPr>
                <w:rFonts w:cs="Times New Roman"/>
                <w:sz w:val="24"/>
                <w:szCs w:val="24"/>
                <w:lang w:val="ka-GE"/>
              </w:rPr>
              <w:t xml:space="preserve">, </w:t>
            </w:r>
            <w:r w:rsidRPr="001A30A4">
              <w:rPr>
                <w:rFonts w:ascii="Times New Roman" w:hAnsi="Times New Roman" w:cs="Times New Roman"/>
                <w:sz w:val="24"/>
                <w:szCs w:val="24"/>
              </w:rPr>
              <w:t xml:space="preserve">Infectious Diseases, AIDS and Clinical Immunology Research Center </w:t>
            </w:r>
          </w:p>
        </w:tc>
      </w:tr>
      <w:tr w:rsidR="00837714" w:rsidRPr="001A30A4" w14:paraId="65AB6763" w14:textId="77777777" w:rsidTr="00D9348B">
        <w:tc>
          <w:tcPr>
            <w:tcW w:w="456" w:type="dxa"/>
          </w:tcPr>
          <w:p w14:paraId="6720BB3F" w14:textId="77777777" w:rsidR="00837714" w:rsidRPr="001A30A4" w:rsidRDefault="00760EF9" w:rsidP="00D9348B">
            <w:pPr>
              <w:jc w:val="both"/>
              <w:rPr>
                <w:rFonts w:cs="Times New Roman"/>
                <w:sz w:val="24"/>
                <w:szCs w:val="24"/>
              </w:rPr>
            </w:pPr>
            <w:r w:rsidRPr="001A30A4">
              <w:rPr>
                <w:rFonts w:ascii="Times New Roman" w:hAnsi="Times New Roman" w:cs="Times New Roman"/>
                <w:sz w:val="24"/>
                <w:szCs w:val="24"/>
              </w:rPr>
              <w:t>32</w:t>
            </w:r>
          </w:p>
        </w:tc>
        <w:tc>
          <w:tcPr>
            <w:tcW w:w="2686" w:type="dxa"/>
          </w:tcPr>
          <w:p w14:paraId="6DBC4929"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Konstantin Rukhadze</w:t>
            </w:r>
          </w:p>
        </w:tc>
        <w:tc>
          <w:tcPr>
            <w:tcW w:w="6429" w:type="dxa"/>
          </w:tcPr>
          <w:p w14:paraId="6B4F8B99" w14:textId="77777777" w:rsidR="00837714" w:rsidRPr="001A30A4" w:rsidRDefault="00837714" w:rsidP="00D9348B">
            <w:pPr>
              <w:spacing w:before="100" w:beforeAutospacing="1" w:after="100" w:afterAutospacing="1"/>
              <w:ind w:left="720" w:hanging="720"/>
              <w:jc w:val="both"/>
              <w:rPr>
                <w:rFonts w:ascii="Times New Roman" w:hAnsi="Times New Roman" w:cs="Times New Roman"/>
                <w:sz w:val="24"/>
                <w:szCs w:val="24"/>
              </w:rPr>
            </w:pPr>
            <w:r w:rsidRPr="001A30A4">
              <w:rPr>
                <w:rFonts w:ascii="Times New Roman" w:hAnsi="Times New Roman" w:cs="Times New Roman"/>
                <w:sz w:val="24"/>
                <w:szCs w:val="24"/>
              </w:rPr>
              <w:t xml:space="preserve">Non-CCM member, CBO New Vector </w:t>
            </w:r>
          </w:p>
        </w:tc>
      </w:tr>
      <w:tr w:rsidR="00837714" w:rsidRPr="001A30A4" w14:paraId="15C27B2D" w14:textId="77777777" w:rsidTr="00D9348B">
        <w:tc>
          <w:tcPr>
            <w:tcW w:w="456" w:type="dxa"/>
          </w:tcPr>
          <w:p w14:paraId="7BAA3613" w14:textId="77777777" w:rsidR="00837714" w:rsidRPr="001A30A4" w:rsidRDefault="00760EF9" w:rsidP="00D9348B">
            <w:pPr>
              <w:jc w:val="both"/>
              <w:rPr>
                <w:rFonts w:ascii="Times New Roman" w:hAnsi="Times New Roman" w:cs="Times New Roman"/>
                <w:sz w:val="24"/>
                <w:szCs w:val="24"/>
              </w:rPr>
            </w:pPr>
            <w:r w:rsidRPr="001A30A4">
              <w:rPr>
                <w:rFonts w:ascii="Times New Roman" w:hAnsi="Times New Roman" w:cs="Times New Roman"/>
                <w:sz w:val="24"/>
                <w:szCs w:val="24"/>
              </w:rPr>
              <w:t>33</w:t>
            </w:r>
          </w:p>
        </w:tc>
        <w:tc>
          <w:tcPr>
            <w:tcW w:w="2686" w:type="dxa"/>
          </w:tcPr>
          <w:p w14:paraId="4BE9736F"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Mzia Tabatadze</w:t>
            </w:r>
          </w:p>
        </w:tc>
        <w:tc>
          <w:tcPr>
            <w:tcW w:w="6429" w:type="dxa"/>
          </w:tcPr>
          <w:p w14:paraId="55FE3EF7" w14:textId="77777777" w:rsidR="00837714" w:rsidRPr="001A30A4" w:rsidRDefault="00837714" w:rsidP="00D9348B">
            <w:pPr>
              <w:spacing w:before="100" w:beforeAutospacing="1" w:after="100" w:afterAutospacing="1"/>
              <w:ind w:left="720" w:hanging="720"/>
              <w:jc w:val="both"/>
              <w:rPr>
                <w:rFonts w:ascii="Times New Roman" w:hAnsi="Times New Roman" w:cs="Times New Roman"/>
                <w:sz w:val="24"/>
                <w:szCs w:val="24"/>
              </w:rPr>
            </w:pPr>
            <w:r w:rsidRPr="001A30A4">
              <w:rPr>
                <w:rFonts w:ascii="Times New Roman" w:hAnsi="Times New Roman" w:cs="Times New Roman"/>
                <w:sz w:val="24"/>
                <w:szCs w:val="24"/>
              </w:rPr>
              <w:t>NGO Alternative Georgia</w:t>
            </w:r>
          </w:p>
        </w:tc>
      </w:tr>
      <w:tr w:rsidR="00837714" w:rsidRPr="001A30A4" w14:paraId="2D405821" w14:textId="77777777" w:rsidTr="00D9348B">
        <w:tc>
          <w:tcPr>
            <w:tcW w:w="456" w:type="dxa"/>
          </w:tcPr>
          <w:p w14:paraId="60FC20F9" w14:textId="77777777" w:rsidR="00837714" w:rsidRPr="001A30A4" w:rsidRDefault="00760EF9" w:rsidP="00D9348B">
            <w:pPr>
              <w:jc w:val="both"/>
              <w:rPr>
                <w:rFonts w:ascii="Times New Roman" w:hAnsi="Times New Roman" w:cs="Times New Roman"/>
                <w:sz w:val="24"/>
                <w:szCs w:val="24"/>
              </w:rPr>
            </w:pPr>
            <w:r w:rsidRPr="001A30A4">
              <w:rPr>
                <w:rFonts w:ascii="Times New Roman" w:hAnsi="Times New Roman" w:cs="Times New Roman"/>
                <w:sz w:val="24"/>
                <w:szCs w:val="24"/>
              </w:rPr>
              <w:t>34</w:t>
            </w:r>
          </w:p>
        </w:tc>
        <w:tc>
          <w:tcPr>
            <w:tcW w:w="2686" w:type="dxa"/>
          </w:tcPr>
          <w:p w14:paraId="4389D011"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 xml:space="preserve">Zaza </w:t>
            </w:r>
            <w:proofErr w:type="spellStart"/>
            <w:r w:rsidRPr="001A30A4">
              <w:rPr>
                <w:rFonts w:ascii="Times New Roman" w:hAnsi="Times New Roman" w:cs="Times New Roman"/>
                <w:sz w:val="24"/>
                <w:szCs w:val="24"/>
              </w:rPr>
              <w:t>Kartchkhadze</w:t>
            </w:r>
            <w:proofErr w:type="spellEnd"/>
          </w:p>
        </w:tc>
        <w:tc>
          <w:tcPr>
            <w:tcW w:w="6429" w:type="dxa"/>
          </w:tcPr>
          <w:p w14:paraId="18FFED53" w14:textId="77777777" w:rsidR="00837714" w:rsidRPr="001A30A4" w:rsidRDefault="00837714" w:rsidP="00D9348B">
            <w:pPr>
              <w:spacing w:before="100" w:beforeAutospacing="1" w:after="100" w:afterAutospacing="1"/>
              <w:ind w:left="720" w:hanging="720"/>
              <w:jc w:val="both"/>
              <w:rPr>
                <w:rFonts w:ascii="Times New Roman" w:hAnsi="Times New Roman" w:cs="Times New Roman"/>
                <w:sz w:val="24"/>
                <w:szCs w:val="24"/>
              </w:rPr>
            </w:pPr>
            <w:r w:rsidRPr="001A30A4">
              <w:rPr>
                <w:rFonts w:ascii="Times New Roman" w:hAnsi="Times New Roman" w:cs="Times New Roman"/>
                <w:sz w:val="24"/>
                <w:szCs w:val="24"/>
              </w:rPr>
              <w:t>NGO New Way</w:t>
            </w:r>
          </w:p>
        </w:tc>
      </w:tr>
      <w:tr w:rsidR="00837714" w:rsidRPr="001A30A4" w14:paraId="675F558F" w14:textId="77777777" w:rsidTr="00D9348B">
        <w:tc>
          <w:tcPr>
            <w:tcW w:w="456" w:type="dxa"/>
          </w:tcPr>
          <w:p w14:paraId="1881AEB3" w14:textId="77777777" w:rsidR="00837714" w:rsidRPr="001A30A4" w:rsidRDefault="00760EF9" w:rsidP="00D9348B">
            <w:pPr>
              <w:jc w:val="both"/>
              <w:rPr>
                <w:rFonts w:ascii="Times New Roman" w:hAnsi="Times New Roman" w:cs="Times New Roman"/>
                <w:sz w:val="24"/>
                <w:szCs w:val="24"/>
              </w:rPr>
            </w:pPr>
            <w:r w:rsidRPr="001A30A4">
              <w:rPr>
                <w:rFonts w:ascii="Times New Roman" w:hAnsi="Times New Roman" w:cs="Times New Roman"/>
                <w:sz w:val="24"/>
                <w:szCs w:val="24"/>
              </w:rPr>
              <w:t>35</w:t>
            </w:r>
          </w:p>
        </w:tc>
        <w:tc>
          <w:tcPr>
            <w:tcW w:w="2686" w:type="dxa"/>
          </w:tcPr>
          <w:p w14:paraId="4217D228"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 xml:space="preserve">Giorgi </w:t>
            </w:r>
            <w:proofErr w:type="spellStart"/>
            <w:r w:rsidRPr="001A30A4">
              <w:rPr>
                <w:rFonts w:ascii="Times New Roman" w:hAnsi="Times New Roman" w:cs="Times New Roman"/>
                <w:sz w:val="24"/>
                <w:szCs w:val="24"/>
              </w:rPr>
              <w:t>Kordzaia</w:t>
            </w:r>
            <w:proofErr w:type="spellEnd"/>
          </w:p>
        </w:tc>
        <w:tc>
          <w:tcPr>
            <w:tcW w:w="6429" w:type="dxa"/>
          </w:tcPr>
          <w:p w14:paraId="26E62D29" w14:textId="77777777" w:rsidR="00837714" w:rsidRPr="001A30A4" w:rsidRDefault="00837714" w:rsidP="00D9348B">
            <w:pPr>
              <w:spacing w:before="100" w:beforeAutospacing="1" w:after="100" w:afterAutospacing="1"/>
              <w:ind w:left="720" w:hanging="720"/>
              <w:jc w:val="both"/>
              <w:rPr>
                <w:rFonts w:ascii="Times New Roman" w:hAnsi="Times New Roman" w:cs="Times New Roman"/>
                <w:sz w:val="24"/>
                <w:szCs w:val="24"/>
              </w:rPr>
            </w:pPr>
            <w:r w:rsidRPr="001A30A4">
              <w:rPr>
                <w:rFonts w:ascii="Times New Roman" w:hAnsi="Times New Roman" w:cs="Times New Roman"/>
                <w:sz w:val="24"/>
                <w:szCs w:val="24"/>
              </w:rPr>
              <w:t xml:space="preserve">NGO Open </w:t>
            </w:r>
            <w:proofErr w:type="spellStart"/>
            <w:r w:rsidRPr="001A30A4">
              <w:rPr>
                <w:rFonts w:ascii="Times New Roman" w:hAnsi="Times New Roman" w:cs="Times New Roman"/>
                <w:sz w:val="24"/>
                <w:szCs w:val="24"/>
              </w:rPr>
              <w:t>Sosiety</w:t>
            </w:r>
            <w:proofErr w:type="spellEnd"/>
            <w:r w:rsidRPr="001A30A4">
              <w:rPr>
                <w:rFonts w:ascii="Times New Roman" w:hAnsi="Times New Roman" w:cs="Times New Roman"/>
                <w:sz w:val="24"/>
                <w:szCs w:val="24"/>
              </w:rPr>
              <w:t xml:space="preserve"> Georgia Foundation</w:t>
            </w:r>
          </w:p>
        </w:tc>
      </w:tr>
      <w:tr w:rsidR="00837714" w:rsidRPr="001A30A4" w14:paraId="16BF2D7C" w14:textId="77777777" w:rsidTr="00D9348B">
        <w:tc>
          <w:tcPr>
            <w:tcW w:w="456" w:type="dxa"/>
          </w:tcPr>
          <w:p w14:paraId="4F623CB8" w14:textId="77777777" w:rsidR="00837714" w:rsidRPr="001A30A4" w:rsidRDefault="00760EF9" w:rsidP="00D9348B">
            <w:pPr>
              <w:jc w:val="both"/>
              <w:rPr>
                <w:rFonts w:ascii="Times New Roman" w:hAnsi="Times New Roman" w:cs="Times New Roman"/>
                <w:sz w:val="24"/>
                <w:szCs w:val="24"/>
              </w:rPr>
            </w:pPr>
            <w:r w:rsidRPr="001A30A4">
              <w:rPr>
                <w:rFonts w:ascii="Times New Roman" w:hAnsi="Times New Roman" w:cs="Times New Roman"/>
                <w:sz w:val="24"/>
                <w:szCs w:val="24"/>
              </w:rPr>
              <w:t>36</w:t>
            </w:r>
          </w:p>
        </w:tc>
        <w:tc>
          <w:tcPr>
            <w:tcW w:w="2686" w:type="dxa"/>
          </w:tcPr>
          <w:p w14:paraId="06C03CA8"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 xml:space="preserve">Natalia </w:t>
            </w:r>
            <w:proofErr w:type="spellStart"/>
            <w:r w:rsidRPr="001A30A4">
              <w:rPr>
                <w:rFonts w:ascii="Times New Roman" w:hAnsi="Times New Roman" w:cs="Times New Roman"/>
                <w:sz w:val="24"/>
                <w:szCs w:val="24"/>
              </w:rPr>
              <w:t>Kopaliani</w:t>
            </w:r>
            <w:proofErr w:type="spellEnd"/>
          </w:p>
        </w:tc>
        <w:tc>
          <w:tcPr>
            <w:tcW w:w="6429" w:type="dxa"/>
          </w:tcPr>
          <w:p w14:paraId="17E3BC65" w14:textId="77777777" w:rsidR="00837714" w:rsidRPr="001A30A4" w:rsidRDefault="00837714" w:rsidP="00D9348B">
            <w:pPr>
              <w:spacing w:before="100" w:beforeAutospacing="1" w:after="100" w:afterAutospacing="1"/>
              <w:ind w:left="720" w:hanging="720"/>
              <w:jc w:val="both"/>
              <w:rPr>
                <w:rFonts w:ascii="Times New Roman" w:hAnsi="Times New Roman" w:cs="Times New Roman"/>
                <w:sz w:val="24"/>
                <w:szCs w:val="24"/>
              </w:rPr>
            </w:pPr>
            <w:r w:rsidRPr="001A30A4">
              <w:rPr>
                <w:rFonts w:ascii="Times New Roman" w:hAnsi="Times New Roman" w:cs="Times New Roman"/>
                <w:sz w:val="24"/>
                <w:szCs w:val="24"/>
              </w:rPr>
              <w:t>Women for freedom, KAP FSW</w:t>
            </w:r>
          </w:p>
        </w:tc>
      </w:tr>
      <w:tr w:rsidR="00837714" w:rsidRPr="001A30A4" w14:paraId="64DD8985" w14:textId="77777777" w:rsidTr="00D9348B">
        <w:tc>
          <w:tcPr>
            <w:tcW w:w="456" w:type="dxa"/>
          </w:tcPr>
          <w:p w14:paraId="3F40A9C4" w14:textId="77777777" w:rsidR="00837714" w:rsidRPr="001A30A4" w:rsidRDefault="00760EF9" w:rsidP="00D9348B">
            <w:pPr>
              <w:jc w:val="both"/>
              <w:rPr>
                <w:rFonts w:ascii="Times New Roman" w:hAnsi="Times New Roman" w:cs="Times New Roman"/>
                <w:sz w:val="24"/>
                <w:szCs w:val="24"/>
              </w:rPr>
            </w:pPr>
            <w:r w:rsidRPr="001A30A4">
              <w:rPr>
                <w:rFonts w:ascii="Times New Roman" w:hAnsi="Times New Roman" w:cs="Times New Roman"/>
                <w:sz w:val="24"/>
                <w:szCs w:val="24"/>
              </w:rPr>
              <w:t>37</w:t>
            </w:r>
          </w:p>
        </w:tc>
        <w:tc>
          <w:tcPr>
            <w:tcW w:w="2686" w:type="dxa"/>
          </w:tcPr>
          <w:p w14:paraId="2EBD9521"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Lasha Tvaliashvili</w:t>
            </w:r>
          </w:p>
        </w:tc>
        <w:tc>
          <w:tcPr>
            <w:tcW w:w="6429" w:type="dxa"/>
          </w:tcPr>
          <w:p w14:paraId="3A0ECD0F" w14:textId="77777777" w:rsidR="00837714" w:rsidRPr="001A30A4" w:rsidRDefault="00837714" w:rsidP="00D9348B">
            <w:pPr>
              <w:spacing w:before="100" w:beforeAutospacing="1" w:after="100" w:afterAutospacing="1"/>
              <w:ind w:left="720" w:hanging="720"/>
              <w:jc w:val="both"/>
              <w:rPr>
                <w:rFonts w:ascii="Times New Roman" w:hAnsi="Times New Roman" w:cs="Times New Roman"/>
                <w:sz w:val="24"/>
                <w:szCs w:val="24"/>
              </w:rPr>
            </w:pPr>
            <w:r w:rsidRPr="001A30A4">
              <w:rPr>
                <w:rFonts w:ascii="Times New Roman" w:hAnsi="Times New Roman" w:cs="Times New Roman"/>
                <w:sz w:val="24"/>
                <w:szCs w:val="24"/>
              </w:rPr>
              <w:t>CBO Real People Real Vision</w:t>
            </w:r>
          </w:p>
        </w:tc>
      </w:tr>
      <w:tr w:rsidR="00837714" w:rsidRPr="001A30A4" w14:paraId="75D214F0" w14:textId="77777777" w:rsidTr="00D9348B">
        <w:tc>
          <w:tcPr>
            <w:tcW w:w="456" w:type="dxa"/>
          </w:tcPr>
          <w:p w14:paraId="21F1A1B0" w14:textId="77777777" w:rsidR="00837714" w:rsidRPr="001A30A4" w:rsidRDefault="00760EF9" w:rsidP="00D9348B">
            <w:pPr>
              <w:jc w:val="both"/>
              <w:rPr>
                <w:rFonts w:ascii="Times New Roman" w:hAnsi="Times New Roman" w:cs="Times New Roman"/>
                <w:sz w:val="24"/>
                <w:szCs w:val="24"/>
              </w:rPr>
            </w:pPr>
            <w:r w:rsidRPr="001A30A4">
              <w:rPr>
                <w:rFonts w:ascii="Times New Roman" w:hAnsi="Times New Roman" w:cs="Times New Roman"/>
                <w:sz w:val="24"/>
                <w:szCs w:val="24"/>
              </w:rPr>
              <w:t>38</w:t>
            </w:r>
          </w:p>
        </w:tc>
        <w:tc>
          <w:tcPr>
            <w:tcW w:w="2686" w:type="dxa"/>
          </w:tcPr>
          <w:p w14:paraId="4DD4A5C4" w14:textId="77777777" w:rsidR="00837714" w:rsidRPr="001A30A4" w:rsidRDefault="00837714" w:rsidP="00D9348B">
            <w:pPr>
              <w:jc w:val="both"/>
              <w:rPr>
                <w:rFonts w:ascii="Times New Roman" w:hAnsi="Times New Roman" w:cs="Times New Roman"/>
                <w:sz w:val="24"/>
                <w:szCs w:val="24"/>
              </w:rPr>
            </w:pPr>
            <w:proofErr w:type="spellStart"/>
            <w:r w:rsidRPr="001A30A4">
              <w:rPr>
                <w:rFonts w:ascii="Times New Roman" w:hAnsi="Times New Roman" w:cs="Times New Roman"/>
                <w:sz w:val="24"/>
                <w:szCs w:val="24"/>
              </w:rPr>
              <w:t>Besik</w:t>
            </w:r>
            <w:proofErr w:type="spellEnd"/>
            <w:r w:rsidRPr="001A30A4">
              <w:rPr>
                <w:rFonts w:ascii="Times New Roman" w:hAnsi="Times New Roman" w:cs="Times New Roman"/>
                <w:sz w:val="24"/>
                <w:szCs w:val="24"/>
              </w:rPr>
              <w:t xml:space="preserve"> </w:t>
            </w:r>
            <w:proofErr w:type="spellStart"/>
            <w:r w:rsidRPr="001A30A4">
              <w:rPr>
                <w:rFonts w:ascii="Times New Roman" w:hAnsi="Times New Roman" w:cs="Times New Roman"/>
                <w:sz w:val="24"/>
                <w:szCs w:val="24"/>
              </w:rPr>
              <w:t>Kazarashvili</w:t>
            </w:r>
            <w:proofErr w:type="spellEnd"/>
          </w:p>
        </w:tc>
        <w:tc>
          <w:tcPr>
            <w:tcW w:w="6429" w:type="dxa"/>
          </w:tcPr>
          <w:p w14:paraId="71E83F52" w14:textId="77777777" w:rsidR="00837714" w:rsidRPr="001A30A4" w:rsidRDefault="00837714" w:rsidP="00D9348B">
            <w:pPr>
              <w:spacing w:before="100" w:beforeAutospacing="1" w:after="100" w:afterAutospacing="1"/>
              <w:ind w:left="720" w:hanging="720"/>
              <w:jc w:val="both"/>
              <w:rPr>
                <w:rFonts w:ascii="Times New Roman" w:hAnsi="Times New Roman" w:cs="Times New Roman"/>
                <w:sz w:val="24"/>
                <w:szCs w:val="24"/>
              </w:rPr>
            </w:pPr>
            <w:r w:rsidRPr="001A30A4">
              <w:rPr>
                <w:rFonts w:ascii="Times New Roman" w:hAnsi="Times New Roman" w:cs="Times New Roman"/>
                <w:sz w:val="24"/>
                <w:szCs w:val="24"/>
              </w:rPr>
              <w:t>CBO PAPA</w:t>
            </w:r>
          </w:p>
        </w:tc>
      </w:tr>
      <w:tr w:rsidR="00837714" w:rsidRPr="001A30A4" w14:paraId="74F638E9" w14:textId="77777777" w:rsidTr="00D9348B">
        <w:tc>
          <w:tcPr>
            <w:tcW w:w="456" w:type="dxa"/>
          </w:tcPr>
          <w:p w14:paraId="177A279D" w14:textId="77777777" w:rsidR="00837714" w:rsidRPr="001A30A4" w:rsidRDefault="00760EF9" w:rsidP="00D9348B">
            <w:pPr>
              <w:jc w:val="both"/>
              <w:rPr>
                <w:rFonts w:ascii="Times New Roman" w:hAnsi="Times New Roman" w:cs="Times New Roman"/>
                <w:sz w:val="24"/>
                <w:szCs w:val="24"/>
              </w:rPr>
            </w:pPr>
            <w:r w:rsidRPr="001A30A4">
              <w:rPr>
                <w:rFonts w:ascii="Times New Roman" w:hAnsi="Times New Roman" w:cs="Times New Roman"/>
                <w:sz w:val="24"/>
                <w:szCs w:val="24"/>
              </w:rPr>
              <w:t>39</w:t>
            </w:r>
          </w:p>
        </w:tc>
        <w:tc>
          <w:tcPr>
            <w:tcW w:w="2686" w:type="dxa"/>
          </w:tcPr>
          <w:p w14:paraId="444E5F38" w14:textId="77777777" w:rsidR="00837714" w:rsidRPr="001A30A4" w:rsidRDefault="00837714" w:rsidP="00D9348B">
            <w:pPr>
              <w:jc w:val="both"/>
              <w:rPr>
                <w:rFonts w:ascii="Times New Roman" w:hAnsi="Times New Roman" w:cs="Times New Roman"/>
                <w:sz w:val="24"/>
                <w:szCs w:val="24"/>
              </w:rPr>
            </w:pPr>
            <w:proofErr w:type="spellStart"/>
            <w:r w:rsidRPr="001A30A4">
              <w:rPr>
                <w:rFonts w:ascii="Times New Roman" w:hAnsi="Times New Roman" w:cs="Times New Roman"/>
                <w:sz w:val="24"/>
                <w:szCs w:val="24"/>
              </w:rPr>
              <w:t>Gocha</w:t>
            </w:r>
            <w:proofErr w:type="spellEnd"/>
            <w:r w:rsidRPr="001A30A4">
              <w:rPr>
                <w:rFonts w:ascii="Times New Roman" w:hAnsi="Times New Roman" w:cs="Times New Roman"/>
                <w:sz w:val="24"/>
                <w:szCs w:val="24"/>
              </w:rPr>
              <w:t xml:space="preserve"> </w:t>
            </w:r>
            <w:proofErr w:type="spellStart"/>
            <w:r w:rsidRPr="001A30A4">
              <w:rPr>
                <w:rFonts w:ascii="Times New Roman" w:hAnsi="Times New Roman" w:cs="Times New Roman"/>
                <w:sz w:val="24"/>
                <w:szCs w:val="24"/>
              </w:rPr>
              <w:t>Gabodze</w:t>
            </w:r>
            <w:proofErr w:type="spellEnd"/>
          </w:p>
        </w:tc>
        <w:tc>
          <w:tcPr>
            <w:tcW w:w="6429" w:type="dxa"/>
          </w:tcPr>
          <w:p w14:paraId="0DA7AF21" w14:textId="77777777" w:rsidR="00837714" w:rsidRPr="001A30A4" w:rsidRDefault="00837714" w:rsidP="00D9348B">
            <w:pPr>
              <w:spacing w:before="100" w:beforeAutospacing="1" w:after="100" w:afterAutospacing="1"/>
              <w:ind w:left="720" w:hanging="720"/>
              <w:jc w:val="both"/>
              <w:rPr>
                <w:rFonts w:ascii="Times New Roman" w:hAnsi="Times New Roman" w:cs="Times New Roman"/>
                <w:sz w:val="24"/>
                <w:szCs w:val="24"/>
              </w:rPr>
            </w:pPr>
            <w:r w:rsidRPr="001A30A4">
              <w:rPr>
                <w:rFonts w:ascii="Times New Roman" w:hAnsi="Times New Roman" w:cs="Times New Roman"/>
                <w:sz w:val="24"/>
                <w:szCs w:val="24"/>
              </w:rPr>
              <w:t>KAP MSM</w:t>
            </w:r>
          </w:p>
        </w:tc>
      </w:tr>
      <w:tr w:rsidR="00837714" w:rsidRPr="001A30A4" w14:paraId="48355537" w14:textId="77777777" w:rsidTr="00D9348B">
        <w:tc>
          <w:tcPr>
            <w:tcW w:w="456" w:type="dxa"/>
          </w:tcPr>
          <w:p w14:paraId="24F23E21" w14:textId="77777777" w:rsidR="00837714" w:rsidRPr="001A30A4" w:rsidRDefault="00760EF9" w:rsidP="00D9348B">
            <w:pPr>
              <w:jc w:val="both"/>
              <w:rPr>
                <w:rFonts w:ascii="Times New Roman" w:hAnsi="Times New Roman" w:cs="Times New Roman"/>
                <w:sz w:val="24"/>
                <w:szCs w:val="24"/>
              </w:rPr>
            </w:pPr>
            <w:r w:rsidRPr="001A30A4">
              <w:rPr>
                <w:rFonts w:ascii="Times New Roman" w:hAnsi="Times New Roman" w:cs="Times New Roman"/>
                <w:sz w:val="24"/>
                <w:szCs w:val="24"/>
              </w:rPr>
              <w:t>40</w:t>
            </w:r>
          </w:p>
        </w:tc>
        <w:tc>
          <w:tcPr>
            <w:tcW w:w="2686" w:type="dxa"/>
          </w:tcPr>
          <w:p w14:paraId="7C4638A6"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David Ananiashvili</w:t>
            </w:r>
          </w:p>
        </w:tc>
        <w:tc>
          <w:tcPr>
            <w:tcW w:w="6429" w:type="dxa"/>
          </w:tcPr>
          <w:p w14:paraId="2CF82F24" w14:textId="77777777" w:rsidR="00837714" w:rsidRPr="001A30A4" w:rsidRDefault="002407D0" w:rsidP="00D9348B">
            <w:pPr>
              <w:spacing w:before="100" w:beforeAutospacing="1" w:after="100" w:afterAutospacing="1"/>
              <w:ind w:left="720" w:hanging="720"/>
              <w:jc w:val="both"/>
              <w:rPr>
                <w:rFonts w:ascii="Times New Roman" w:hAnsi="Times New Roman" w:cs="Times New Roman"/>
                <w:sz w:val="24"/>
                <w:szCs w:val="24"/>
              </w:rPr>
            </w:pPr>
            <w:r w:rsidRPr="001A30A4">
              <w:rPr>
                <w:rFonts w:ascii="Times New Roman" w:hAnsi="Times New Roman" w:cs="Times New Roman"/>
                <w:sz w:val="24"/>
                <w:szCs w:val="24"/>
              </w:rPr>
              <w:t>PLHIV, Georgia Plus G</w:t>
            </w:r>
            <w:r w:rsidR="00837714" w:rsidRPr="001A30A4">
              <w:rPr>
                <w:rFonts w:ascii="Times New Roman" w:hAnsi="Times New Roman" w:cs="Times New Roman"/>
                <w:sz w:val="24"/>
                <w:szCs w:val="24"/>
              </w:rPr>
              <w:t>roup</w:t>
            </w:r>
          </w:p>
        </w:tc>
      </w:tr>
      <w:tr w:rsidR="00837714" w:rsidRPr="001A30A4" w14:paraId="6656C0C9" w14:textId="77777777" w:rsidTr="00D9348B">
        <w:tc>
          <w:tcPr>
            <w:tcW w:w="456" w:type="dxa"/>
          </w:tcPr>
          <w:p w14:paraId="4112F05A" w14:textId="77777777" w:rsidR="00837714" w:rsidRPr="001A30A4" w:rsidRDefault="00760EF9" w:rsidP="00D9348B">
            <w:pPr>
              <w:jc w:val="both"/>
              <w:rPr>
                <w:rFonts w:ascii="Times New Roman" w:hAnsi="Times New Roman" w:cs="Times New Roman"/>
                <w:sz w:val="24"/>
                <w:szCs w:val="24"/>
              </w:rPr>
            </w:pPr>
            <w:r w:rsidRPr="001A30A4">
              <w:rPr>
                <w:rFonts w:ascii="Times New Roman" w:hAnsi="Times New Roman" w:cs="Times New Roman"/>
                <w:sz w:val="24"/>
                <w:szCs w:val="24"/>
              </w:rPr>
              <w:t>41</w:t>
            </w:r>
          </w:p>
        </w:tc>
        <w:tc>
          <w:tcPr>
            <w:tcW w:w="2686" w:type="dxa"/>
          </w:tcPr>
          <w:p w14:paraId="0E9B9094" w14:textId="77777777" w:rsidR="00837714" w:rsidRPr="001A30A4" w:rsidRDefault="00837714" w:rsidP="00760EF9">
            <w:pPr>
              <w:jc w:val="both"/>
              <w:rPr>
                <w:rFonts w:ascii="Times New Roman" w:hAnsi="Times New Roman" w:cs="Times New Roman"/>
                <w:sz w:val="24"/>
                <w:szCs w:val="24"/>
              </w:rPr>
            </w:pPr>
            <w:r w:rsidRPr="001A30A4">
              <w:rPr>
                <w:rFonts w:ascii="Times New Roman" w:hAnsi="Times New Roman" w:cs="Times New Roman"/>
                <w:sz w:val="24"/>
                <w:szCs w:val="24"/>
              </w:rPr>
              <w:t>Ketevan Chkhatarashvili</w:t>
            </w:r>
          </w:p>
        </w:tc>
        <w:tc>
          <w:tcPr>
            <w:tcW w:w="6429" w:type="dxa"/>
          </w:tcPr>
          <w:p w14:paraId="0106361E" w14:textId="77777777" w:rsidR="00837714" w:rsidRPr="001A30A4" w:rsidRDefault="00837714" w:rsidP="00D9348B">
            <w:pPr>
              <w:spacing w:before="100" w:beforeAutospacing="1" w:after="100" w:afterAutospacing="1"/>
              <w:ind w:left="720" w:hanging="720"/>
              <w:jc w:val="both"/>
              <w:rPr>
                <w:rFonts w:ascii="Times New Roman" w:hAnsi="Times New Roman" w:cs="Times New Roman"/>
                <w:sz w:val="24"/>
                <w:szCs w:val="24"/>
              </w:rPr>
            </w:pPr>
            <w:r w:rsidRPr="001A30A4">
              <w:rPr>
                <w:rFonts w:ascii="Times New Roman" w:hAnsi="Times New Roman" w:cs="Times New Roman"/>
                <w:sz w:val="24"/>
                <w:szCs w:val="24"/>
              </w:rPr>
              <w:t>Consultant</w:t>
            </w:r>
          </w:p>
        </w:tc>
      </w:tr>
      <w:tr w:rsidR="00760EF9" w:rsidRPr="001A30A4" w14:paraId="5C715997" w14:textId="77777777" w:rsidTr="00D9348B">
        <w:tc>
          <w:tcPr>
            <w:tcW w:w="456" w:type="dxa"/>
          </w:tcPr>
          <w:p w14:paraId="292EDF73" w14:textId="77777777" w:rsidR="00760EF9" w:rsidRPr="001A30A4" w:rsidRDefault="00760EF9" w:rsidP="00D9348B">
            <w:pPr>
              <w:jc w:val="both"/>
              <w:rPr>
                <w:rFonts w:ascii="Times New Roman" w:hAnsi="Times New Roman" w:cs="Times New Roman"/>
                <w:sz w:val="24"/>
                <w:szCs w:val="24"/>
              </w:rPr>
            </w:pPr>
            <w:r w:rsidRPr="001A30A4">
              <w:rPr>
                <w:rFonts w:ascii="Times New Roman" w:hAnsi="Times New Roman" w:cs="Times New Roman"/>
                <w:sz w:val="24"/>
                <w:szCs w:val="24"/>
              </w:rPr>
              <w:t>42</w:t>
            </w:r>
          </w:p>
        </w:tc>
        <w:tc>
          <w:tcPr>
            <w:tcW w:w="2686" w:type="dxa"/>
          </w:tcPr>
          <w:p w14:paraId="063F0A75" w14:textId="77777777" w:rsidR="00760EF9" w:rsidRPr="001A30A4" w:rsidRDefault="00760EF9" w:rsidP="00760EF9">
            <w:pPr>
              <w:jc w:val="both"/>
              <w:rPr>
                <w:rFonts w:ascii="Times New Roman" w:hAnsi="Times New Roman" w:cs="Times New Roman"/>
                <w:sz w:val="24"/>
                <w:szCs w:val="24"/>
              </w:rPr>
            </w:pPr>
            <w:r w:rsidRPr="001A30A4">
              <w:rPr>
                <w:rFonts w:ascii="Times New Roman" w:hAnsi="Times New Roman" w:cs="Times New Roman"/>
                <w:sz w:val="24"/>
                <w:szCs w:val="24"/>
              </w:rPr>
              <w:t>David Jikia</w:t>
            </w:r>
          </w:p>
        </w:tc>
        <w:tc>
          <w:tcPr>
            <w:tcW w:w="6429" w:type="dxa"/>
          </w:tcPr>
          <w:p w14:paraId="3B80EF83" w14:textId="77777777" w:rsidR="00760EF9" w:rsidRPr="001A30A4" w:rsidRDefault="00E80B8C" w:rsidP="00D9348B">
            <w:pPr>
              <w:spacing w:before="100" w:beforeAutospacing="1" w:after="100" w:afterAutospacing="1"/>
              <w:ind w:left="720" w:hanging="720"/>
              <w:jc w:val="both"/>
              <w:rPr>
                <w:rFonts w:ascii="Times New Roman" w:hAnsi="Times New Roman" w:cs="Times New Roman"/>
                <w:sz w:val="24"/>
                <w:szCs w:val="24"/>
              </w:rPr>
            </w:pPr>
            <w:r w:rsidRPr="001A30A4">
              <w:rPr>
                <w:rFonts w:ascii="Times New Roman" w:hAnsi="Times New Roman" w:cs="Times New Roman"/>
                <w:sz w:val="24"/>
                <w:szCs w:val="24"/>
              </w:rPr>
              <w:t>STREAM, CAB coordinator</w:t>
            </w:r>
          </w:p>
        </w:tc>
      </w:tr>
      <w:tr w:rsidR="00903895" w:rsidRPr="001A30A4" w14:paraId="16CE7AC9" w14:textId="77777777" w:rsidTr="00D9348B">
        <w:tc>
          <w:tcPr>
            <w:tcW w:w="456" w:type="dxa"/>
          </w:tcPr>
          <w:p w14:paraId="47F26EC5" w14:textId="0A4936DB" w:rsidR="00903895" w:rsidRPr="001A30A4" w:rsidRDefault="00903895" w:rsidP="00D9348B">
            <w:pPr>
              <w:jc w:val="both"/>
              <w:rPr>
                <w:rFonts w:ascii="Times New Roman" w:hAnsi="Times New Roman" w:cs="Times New Roman"/>
                <w:sz w:val="24"/>
                <w:szCs w:val="24"/>
              </w:rPr>
            </w:pPr>
            <w:r>
              <w:rPr>
                <w:rFonts w:ascii="Times New Roman" w:hAnsi="Times New Roman" w:cs="Times New Roman"/>
                <w:sz w:val="24"/>
                <w:szCs w:val="24"/>
              </w:rPr>
              <w:t>43</w:t>
            </w:r>
          </w:p>
        </w:tc>
        <w:tc>
          <w:tcPr>
            <w:tcW w:w="2686" w:type="dxa"/>
          </w:tcPr>
          <w:p w14:paraId="3A905B66" w14:textId="35CA2E20" w:rsidR="00903895" w:rsidRPr="001A30A4" w:rsidRDefault="00903895" w:rsidP="00760EF9">
            <w:pPr>
              <w:jc w:val="both"/>
              <w:rPr>
                <w:rFonts w:ascii="Times New Roman" w:hAnsi="Times New Roman" w:cs="Times New Roman"/>
                <w:sz w:val="24"/>
                <w:szCs w:val="24"/>
              </w:rPr>
            </w:pPr>
            <w:r>
              <w:rPr>
                <w:rFonts w:ascii="Times New Roman" w:hAnsi="Times New Roman" w:cs="Times New Roman"/>
                <w:sz w:val="24"/>
                <w:szCs w:val="24"/>
              </w:rPr>
              <w:t>Natalia Zakareishvili</w:t>
            </w:r>
          </w:p>
        </w:tc>
        <w:tc>
          <w:tcPr>
            <w:tcW w:w="6429" w:type="dxa"/>
          </w:tcPr>
          <w:p w14:paraId="4F0F3E1B" w14:textId="5ED3EBC2" w:rsidR="00903895" w:rsidRPr="001A30A4" w:rsidRDefault="00903895" w:rsidP="00D9348B">
            <w:pPr>
              <w:spacing w:before="100" w:beforeAutospacing="1" w:after="100" w:afterAutospacing="1"/>
              <w:ind w:left="720" w:hanging="720"/>
              <w:jc w:val="both"/>
              <w:rPr>
                <w:rFonts w:ascii="Times New Roman" w:hAnsi="Times New Roman" w:cs="Times New Roman"/>
                <w:sz w:val="24"/>
                <w:szCs w:val="24"/>
              </w:rPr>
            </w:pPr>
            <w:proofErr w:type="spellStart"/>
            <w:r w:rsidRPr="001A30A4">
              <w:rPr>
                <w:rFonts w:ascii="Times New Roman" w:hAnsi="Times New Roman" w:cs="Times New Roman"/>
                <w:sz w:val="24"/>
                <w:szCs w:val="24"/>
              </w:rPr>
              <w:t>UNFPA</w:t>
            </w:r>
            <w:proofErr w:type="spellEnd"/>
            <w:r>
              <w:rPr>
                <w:rFonts w:ascii="Times New Roman" w:hAnsi="Times New Roman" w:cs="Times New Roman"/>
                <w:sz w:val="24"/>
                <w:szCs w:val="24"/>
              </w:rPr>
              <w:t>, programs analyst</w:t>
            </w:r>
          </w:p>
        </w:tc>
      </w:tr>
      <w:tr w:rsidR="00837714" w:rsidRPr="001A30A4" w14:paraId="61BE61F6" w14:textId="77777777" w:rsidTr="00D9348B">
        <w:tc>
          <w:tcPr>
            <w:tcW w:w="456" w:type="dxa"/>
          </w:tcPr>
          <w:p w14:paraId="0386F05E" w14:textId="77777777" w:rsidR="00837714" w:rsidRPr="001A30A4" w:rsidRDefault="00837714" w:rsidP="00D9348B">
            <w:pPr>
              <w:jc w:val="both"/>
              <w:rPr>
                <w:rFonts w:ascii="Times New Roman" w:hAnsi="Times New Roman" w:cs="Times New Roman"/>
                <w:sz w:val="24"/>
                <w:szCs w:val="24"/>
              </w:rPr>
            </w:pPr>
          </w:p>
        </w:tc>
        <w:tc>
          <w:tcPr>
            <w:tcW w:w="9115" w:type="dxa"/>
            <w:gridSpan w:val="2"/>
          </w:tcPr>
          <w:p w14:paraId="6ABFF8F3" w14:textId="77777777" w:rsidR="00837714" w:rsidRPr="001A30A4" w:rsidRDefault="00837714" w:rsidP="00D9348B">
            <w:pPr>
              <w:jc w:val="both"/>
              <w:rPr>
                <w:rFonts w:ascii="Times New Roman" w:hAnsi="Times New Roman" w:cs="Times New Roman"/>
                <w:b/>
                <w:sz w:val="24"/>
                <w:szCs w:val="24"/>
              </w:rPr>
            </w:pPr>
            <w:r w:rsidRPr="001A30A4">
              <w:rPr>
                <w:rFonts w:ascii="Times New Roman" w:hAnsi="Times New Roman" w:cs="Times New Roman"/>
                <w:b/>
                <w:sz w:val="24"/>
                <w:szCs w:val="24"/>
              </w:rPr>
              <w:t>Secretariat</w:t>
            </w:r>
          </w:p>
        </w:tc>
      </w:tr>
      <w:tr w:rsidR="00837714" w:rsidRPr="001A30A4" w14:paraId="6B8F33F8" w14:textId="77777777" w:rsidTr="00D9348B">
        <w:tc>
          <w:tcPr>
            <w:tcW w:w="456" w:type="dxa"/>
          </w:tcPr>
          <w:p w14:paraId="5FC0F27B" w14:textId="77777777" w:rsidR="00837714" w:rsidRPr="001A30A4" w:rsidRDefault="00CB56CF" w:rsidP="00D9348B">
            <w:pPr>
              <w:jc w:val="both"/>
              <w:rPr>
                <w:rFonts w:cs="Times New Roman"/>
                <w:sz w:val="24"/>
                <w:szCs w:val="24"/>
              </w:rPr>
            </w:pPr>
            <w:r w:rsidRPr="001A30A4">
              <w:rPr>
                <w:rFonts w:cs="Times New Roman"/>
                <w:sz w:val="24"/>
                <w:szCs w:val="24"/>
              </w:rPr>
              <w:t>43</w:t>
            </w:r>
          </w:p>
        </w:tc>
        <w:tc>
          <w:tcPr>
            <w:tcW w:w="2686" w:type="dxa"/>
          </w:tcPr>
          <w:p w14:paraId="082349E7"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Irina Grdzelidze</w:t>
            </w:r>
          </w:p>
        </w:tc>
        <w:tc>
          <w:tcPr>
            <w:tcW w:w="6429" w:type="dxa"/>
          </w:tcPr>
          <w:p w14:paraId="4CD6E800"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Executive Secretary</w:t>
            </w:r>
          </w:p>
        </w:tc>
      </w:tr>
      <w:tr w:rsidR="00837714" w:rsidRPr="001A30A4" w14:paraId="193AE765" w14:textId="77777777" w:rsidTr="00D9348B">
        <w:tc>
          <w:tcPr>
            <w:tcW w:w="456" w:type="dxa"/>
          </w:tcPr>
          <w:p w14:paraId="6FC9A77A" w14:textId="77777777" w:rsidR="00837714" w:rsidRPr="001A30A4" w:rsidRDefault="00CB56CF" w:rsidP="00D9348B">
            <w:pPr>
              <w:jc w:val="both"/>
              <w:rPr>
                <w:rFonts w:cs="Times New Roman"/>
                <w:sz w:val="24"/>
                <w:szCs w:val="24"/>
              </w:rPr>
            </w:pPr>
            <w:r w:rsidRPr="001A30A4">
              <w:rPr>
                <w:rFonts w:ascii="Times New Roman" w:hAnsi="Times New Roman" w:cs="Times New Roman"/>
                <w:sz w:val="24"/>
                <w:szCs w:val="24"/>
              </w:rPr>
              <w:t>44</w:t>
            </w:r>
          </w:p>
        </w:tc>
        <w:tc>
          <w:tcPr>
            <w:tcW w:w="2686" w:type="dxa"/>
          </w:tcPr>
          <w:p w14:paraId="262AF33A"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Natia Khonelidze</w:t>
            </w:r>
          </w:p>
        </w:tc>
        <w:tc>
          <w:tcPr>
            <w:tcW w:w="6429" w:type="dxa"/>
          </w:tcPr>
          <w:p w14:paraId="58C1ADF1" w14:textId="77777777" w:rsidR="00837714" w:rsidRPr="001A30A4" w:rsidRDefault="00837714" w:rsidP="00D9348B">
            <w:pPr>
              <w:jc w:val="both"/>
              <w:rPr>
                <w:rFonts w:ascii="Times New Roman" w:hAnsi="Times New Roman" w:cs="Times New Roman"/>
                <w:sz w:val="24"/>
                <w:szCs w:val="24"/>
              </w:rPr>
            </w:pPr>
            <w:r w:rsidRPr="001A30A4">
              <w:rPr>
                <w:rFonts w:ascii="Times New Roman" w:hAnsi="Times New Roman" w:cs="Times New Roman"/>
                <w:sz w:val="24"/>
                <w:szCs w:val="24"/>
              </w:rPr>
              <w:t>Administrative Assistant</w:t>
            </w:r>
          </w:p>
        </w:tc>
      </w:tr>
    </w:tbl>
    <w:p w14:paraId="03CBD64D" w14:textId="77777777" w:rsidR="00837714" w:rsidRPr="001A30A4" w:rsidRDefault="00837714" w:rsidP="00837714">
      <w:pPr>
        <w:rPr>
          <w:sz w:val="24"/>
          <w:szCs w:val="24"/>
        </w:rPr>
      </w:pPr>
    </w:p>
    <w:p w14:paraId="3DE8FBD3" w14:textId="77777777" w:rsidR="009632CE" w:rsidRPr="001A30A4" w:rsidRDefault="009632CE" w:rsidP="009632CE">
      <w:pPr>
        <w:rPr>
          <w:rFonts w:ascii="Times New Roman" w:hAnsi="Times New Roman" w:cs="Times New Roman"/>
          <w:b/>
          <w:sz w:val="24"/>
          <w:szCs w:val="24"/>
          <w:u w:val="single"/>
        </w:rPr>
      </w:pPr>
      <w:r w:rsidRPr="001A30A4">
        <w:rPr>
          <w:rFonts w:ascii="Times New Roman" w:hAnsi="Times New Roman" w:cs="Times New Roman"/>
          <w:b/>
          <w:sz w:val="24"/>
          <w:szCs w:val="24"/>
          <w:u w:val="single"/>
        </w:rPr>
        <w:t xml:space="preserve">Agenda: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839"/>
      </w:tblGrid>
      <w:tr w:rsidR="009632CE" w:rsidRPr="001A30A4" w14:paraId="4A26441B" w14:textId="77777777" w:rsidTr="00A86006">
        <w:tc>
          <w:tcPr>
            <w:tcW w:w="1809" w:type="dxa"/>
            <w:tcBorders>
              <w:top w:val="single" w:sz="4" w:space="0" w:color="auto"/>
              <w:left w:val="single" w:sz="4" w:space="0" w:color="auto"/>
              <w:bottom w:val="single" w:sz="4" w:space="0" w:color="auto"/>
              <w:right w:val="single" w:sz="4" w:space="0" w:color="auto"/>
            </w:tcBorders>
          </w:tcPr>
          <w:p w14:paraId="2E119BCE" w14:textId="77777777" w:rsidR="009632CE" w:rsidRPr="001A30A4" w:rsidRDefault="009632CE" w:rsidP="00D9348B">
            <w:pPr>
              <w:rPr>
                <w:rFonts w:ascii="Times New Roman" w:hAnsi="Times New Roman" w:cs="Times New Roman"/>
                <w:color w:val="000000" w:themeColor="text1"/>
                <w:sz w:val="24"/>
                <w:szCs w:val="24"/>
                <w:lang w:val="ka-GE"/>
              </w:rPr>
            </w:pPr>
            <w:r w:rsidRPr="001A30A4">
              <w:rPr>
                <w:rFonts w:ascii="Times New Roman" w:hAnsi="Times New Roman" w:cs="Times New Roman"/>
                <w:color w:val="000000" w:themeColor="text1"/>
                <w:sz w:val="24"/>
                <w:szCs w:val="24"/>
                <w:lang w:val="ka-GE"/>
              </w:rPr>
              <w:t>1</w:t>
            </w:r>
            <w:r w:rsidRPr="001A30A4">
              <w:rPr>
                <w:rFonts w:ascii="Times New Roman" w:hAnsi="Times New Roman" w:cs="Times New Roman"/>
                <w:color w:val="000000" w:themeColor="text1"/>
                <w:sz w:val="24"/>
                <w:szCs w:val="24"/>
              </w:rPr>
              <w:t>7</w:t>
            </w:r>
            <w:r w:rsidRPr="001A30A4">
              <w:rPr>
                <w:rFonts w:ascii="Times New Roman" w:hAnsi="Times New Roman" w:cs="Times New Roman"/>
                <w:color w:val="000000" w:themeColor="text1"/>
                <w:sz w:val="24"/>
                <w:szCs w:val="24"/>
                <w:lang w:val="ka-GE"/>
              </w:rPr>
              <w:t>:00 – 1</w:t>
            </w:r>
            <w:r w:rsidRPr="001A30A4">
              <w:rPr>
                <w:rFonts w:ascii="Times New Roman" w:hAnsi="Times New Roman" w:cs="Times New Roman"/>
                <w:color w:val="000000" w:themeColor="text1"/>
                <w:sz w:val="24"/>
                <w:szCs w:val="24"/>
              </w:rPr>
              <w:t>7</w:t>
            </w:r>
            <w:r w:rsidRPr="001A30A4">
              <w:rPr>
                <w:rFonts w:ascii="Times New Roman" w:hAnsi="Times New Roman" w:cs="Times New Roman"/>
                <w:color w:val="000000" w:themeColor="text1"/>
                <w:sz w:val="24"/>
                <w:szCs w:val="24"/>
                <w:lang w:val="ka-GE"/>
              </w:rPr>
              <w:t>:10</w:t>
            </w:r>
          </w:p>
        </w:tc>
        <w:tc>
          <w:tcPr>
            <w:tcW w:w="7839" w:type="dxa"/>
            <w:tcBorders>
              <w:top w:val="single" w:sz="4" w:space="0" w:color="auto"/>
              <w:left w:val="single" w:sz="4" w:space="0" w:color="auto"/>
              <w:bottom w:val="single" w:sz="4" w:space="0" w:color="auto"/>
              <w:right w:val="single" w:sz="4" w:space="0" w:color="auto"/>
            </w:tcBorders>
          </w:tcPr>
          <w:p w14:paraId="7492F29E" w14:textId="77777777" w:rsidR="009632CE" w:rsidRPr="001A30A4" w:rsidRDefault="009632CE" w:rsidP="00D9348B">
            <w:pPr>
              <w:spacing w:after="0" w:line="240" w:lineRule="auto"/>
              <w:rPr>
                <w:rFonts w:ascii="Times New Roman" w:hAnsi="Times New Roman" w:cs="Times New Roman"/>
                <w:color w:val="000000" w:themeColor="text1"/>
                <w:sz w:val="24"/>
                <w:szCs w:val="24"/>
                <w:lang w:val="ka-GE"/>
              </w:rPr>
            </w:pPr>
          </w:p>
          <w:p w14:paraId="44728DDC" w14:textId="77777777" w:rsidR="009632CE" w:rsidRPr="001A30A4" w:rsidRDefault="009632CE" w:rsidP="00D9348B">
            <w:pPr>
              <w:spacing w:after="0" w:line="240" w:lineRule="auto"/>
              <w:jc w:val="both"/>
              <w:rPr>
                <w:rFonts w:ascii="Times New Roman" w:hAnsi="Times New Roman" w:cs="Times New Roman"/>
                <w:color w:val="000000" w:themeColor="text1"/>
                <w:sz w:val="24"/>
                <w:szCs w:val="24"/>
              </w:rPr>
            </w:pPr>
            <w:r w:rsidRPr="001A30A4">
              <w:rPr>
                <w:rFonts w:ascii="Times New Roman" w:hAnsi="Times New Roman" w:cs="Times New Roman"/>
                <w:color w:val="000000" w:themeColor="text1"/>
                <w:sz w:val="24"/>
                <w:szCs w:val="24"/>
                <w:lang w:val="ka-GE"/>
              </w:rPr>
              <w:t>Opening speech /remarks/ endorsement of the agenda/ endorsement of the minutes of</w:t>
            </w:r>
          </w:p>
          <w:p w14:paraId="79B91180" w14:textId="77777777" w:rsidR="009632CE" w:rsidRPr="001A30A4" w:rsidRDefault="009632CE" w:rsidP="00D9348B">
            <w:pPr>
              <w:spacing w:after="0" w:line="240" w:lineRule="auto"/>
              <w:jc w:val="both"/>
              <w:rPr>
                <w:rFonts w:ascii="Times New Roman" w:hAnsi="Times New Roman" w:cs="Times New Roman"/>
                <w:color w:val="000000" w:themeColor="text1"/>
                <w:sz w:val="24"/>
                <w:szCs w:val="24"/>
              </w:rPr>
            </w:pPr>
            <w:r w:rsidRPr="001A30A4">
              <w:rPr>
                <w:rFonts w:ascii="Times New Roman" w:hAnsi="Times New Roman" w:cs="Times New Roman"/>
                <w:color w:val="000000" w:themeColor="text1"/>
                <w:sz w:val="24"/>
                <w:szCs w:val="24"/>
                <w:lang w:val="ka-GE"/>
              </w:rPr>
              <w:lastRenderedPageBreak/>
              <w:t xml:space="preserve"> the </w:t>
            </w:r>
            <w:r w:rsidRPr="001A30A4">
              <w:rPr>
                <w:rFonts w:ascii="Times New Roman" w:hAnsi="Times New Roman" w:cs="Times New Roman"/>
                <w:color w:val="000000" w:themeColor="text1"/>
                <w:sz w:val="24"/>
                <w:szCs w:val="24"/>
              </w:rPr>
              <w:t>89th</w:t>
            </w:r>
            <w:r w:rsidRPr="001A30A4">
              <w:rPr>
                <w:rFonts w:ascii="Times New Roman" w:hAnsi="Times New Roman" w:cs="Times New Roman"/>
                <w:color w:val="000000" w:themeColor="text1"/>
                <w:sz w:val="24"/>
                <w:szCs w:val="24"/>
                <w:lang w:val="ka-GE"/>
              </w:rPr>
              <w:t xml:space="preserve"> CCM meeting</w:t>
            </w:r>
          </w:p>
          <w:p w14:paraId="4BE160DF" w14:textId="77777777" w:rsidR="009632CE" w:rsidRPr="001A30A4" w:rsidRDefault="009632CE" w:rsidP="00D9348B">
            <w:pPr>
              <w:pStyle w:val="Heading2"/>
              <w:spacing w:line="276" w:lineRule="auto"/>
              <w:jc w:val="left"/>
              <w:rPr>
                <w:b w:val="0"/>
                <w:color w:val="000000" w:themeColor="text1"/>
              </w:rPr>
            </w:pPr>
          </w:p>
          <w:p w14:paraId="204E3124" w14:textId="77777777" w:rsidR="00C72410" w:rsidRPr="001A30A4" w:rsidRDefault="009632CE" w:rsidP="00D9348B">
            <w:pPr>
              <w:pStyle w:val="Heading2"/>
              <w:spacing w:line="276" w:lineRule="auto"/>
              <w:jc w:val="left"/>
              <w:rPr>
                <w:b w:val="0"/>
                <w:color w:val="000000" w:themeColor="text1"/>
              </w:rPr>
            </w:pPr>
            <w:r w:rsidRPr="001A30A4">
              <w:rPr>
                <w:color w:val="000000" w:themeColor="text1"/>
                <w:lang w:val="ka-GE"/>
              </w:rPr>
              <w:t>Mr. David Sergeenko</w:t>
            </w:r>
            <w:r w:rsidRPr="001A30A4">
              <w:rPr>
                <w:b w:val="0"/>
                <w:color w:val="000000" w:themeColor="text1"/>
                <w:lang w:val="ka-GE"/>
              </w:rPr>
              <w:t xml:space="preserve"> - CCM Chair, Minister of Labor, Health and </w:t>
            </w:r>
          </w:p>
          <w:p w14:paraId="72BFFBA8" w14:textId="77777777" w:rsidR="009632CE" w:rsidRPr="001A30A4" w:rsidRDefault="009632CE" w:rsidP="00D9348B">
            <w:pPr>
              <w:pStyle w:val="Heading2"/>
              <w:spacing w:line="276" w:lineRule="auto"/>
              <w:jc w:val="left"/>
              <w:rPr>
                <w:b w:val="0"/>
                <w:color w:val="000000" w:themeColor="text1"/>
                <w:lang w:val="ka-GE"/>
              </w:rPr>
            </w:pPr>
            <w:r w:rsidRPr="001A30A4">
              <w:rPr>
                <w:b w:val="0"/>
                <w:color w:val="000000" w:themeColor="text1"/>
                <w:lang w:val="ka-GE"/>
              </w:rPr>
              <w:t>Social Affairs of Georgia</w:t>
            </w:r>
          </w:p>
        </w:tc>
      </w:tr>
      <w:tr w:rsidR="009632CE" w:rsidRPr="001A30A4" w14:paraId="1164180D" w14:textId="77777777" w:rsidTr="00A86006">
        <w:tc>
          <w:tcPr>
            <w:tcW w:w="1809" w:type="dxa"/>
            <w:tcBorders>
              <w:top w:val="single" w:sz="4" w:space="0" w:color="auto"/>
              <w:left w:val="single" w:sz="4" w:space="0" w:color="auto"/>
              <w:bottom w:val="single" w:sz="4" w:space="0" w:color="auto"/>
              <w:right w:val="single" w:sz="4" w:space="0" w:color="auto"/>
            </w:tcBorders>
          </w:tcPr>
          <w:p w14:paraId="390FA530" w14:textId="77777777" w:rsidR="009632CE" w:rsidRPr="001A30A4" w:rsidRDefault="009632CE" w:rsidP="00D9348B">
            <w:pPr>
              <w:rPr>
                <w:rFonts w:ascii="Times New Roman" w:hAnsi="Times New Roman" w:cs="Times New Roman"/>
                <w:color w:val="000000" w:themeColor="text1"/>
                <w:sz w:val="24"/>
                <w:szCs w:val="24"/>
              </w:rPr>
            </w:pPr>
            <w:r w:rsidRPr="001A30A4">
              <w:rPr>
                <w:rFonts w:ascii="Times New Roman" w:hAnsi="Times New Roman" w:cs="Times New Roman"/>
                <w:color w:val="000000" w:themeColor="text1"/>
                <w:sz w:val="24"/>
                <w:szCs w:val="24"/>
              </w:rPr>
              <w:lastRenderedPageBreak/>
              <w:t>17:10 – 17:15</w:t>
            </w:r>
          </w:p>
        </w:tc>
        <w:tc>
          <w:tcPr>
            <w:tcW w:w="7839" w:type="dxa"/>
            <w:tcBorders>
              <w:top w:val="single" w:sz="4" w:space="0" w:color="auto"/>
              <w:left w:val="single" w:sz="4" w:space="0" w:color="auto"/>
              <w:bottom w:val="single" w:sz="4" w:space="0" w:color="auto"/>
              <w:right w:val="single" w:sz="4" w:space="0" w:color="auto"/>
            </w:tcBorders>
          </w:tcPr>
          <w:p w14:paraId="2840F310" w14:textId="77777777" w:rsidR="00C72410" w:rsidRPr="001A30A4" w:rsidRDefault="009632CE" w:rsidP="00D9348B">
            <w:pPr>
              <w:pStyle w:val="Heading2"/>
              <w:spacing w:line="276" w:lineRule="auto"/>
              <w:jc w:val="left"/>
              <w:rPr>
                <w:b w:val="0"/>
                <w:color w:val="000000" w:themeColor="text1"/>
              </w:rPr>
            </w:pPr>
            <w:r w:rsidRPr="001A30A4">
              <w:rPr>
                <w:b w:val="0"/>
                <w:color w:val="000000" w:themeColor="text1"/>
              </w:rPr>
              <w:t xml:space="preserve">Addressing the members with the request to declare the presence of </w:t>
            </w:r>
          </w:p>
          <w:p w14:paraId="5EB9715F" w14:textId="77777777" w:rsidR="009632CE" w:rsidRPr="001A30A4" w:rsidRDefault="009632CE" w:rsidP="00D9348B">
            <w:pPr>
              <w:pStyle w:val="Heading2"/>
              <w:spacing w:line="276" w:lineRule="auto"/>
              <w:jc w:val="left"/>
              <w:rPr>
                <w:b w:val="0"/>
                <w:color w:val="000000" w:themeColor="text1"/>
              </w:rPr>
            </w:pPr>
            <w:proofErr w:type="gramStart"/>
            <w:r w:rsidRPr="001A30A4">
              <w:rPr>
                <w:b w:val="0"/>
                <w:color w:val="000000" w:themeColor="text1"/>
              </w:rPr>
              <w:t>the</w:t>
            </w:r>
            <w:proofErr w:type="gramEnd"/>
            <w:r w:rsidRPr="001A30A4">
              <w:rPr>
                <w:b w:val="0"/>
                <w:color w:val="000000" w:themeColor="text1"/>
              </w:rPr>
              <w:t xml:space="preserve"> Conflict of Interest </w:t>
            </w:r>
          </w:p>
          <w:p w14:paraId="0B3F2B12" w14:textId="77777777" w:rsidR="009632CE" w:rsidRPr="001A30A4" w:rsidRDefault="009632CE" w:rsidP="00D9348B">
            <w:pPr>
              <w:pStyle w:val="Heading2"/>
              <w:spacing w:line="276" w:lineRule="auto"/>
              <w:jc w:val="left"/>
              <w:rPr>
                <w:b w:val="0"/>
                <w:color w:val="000000" w:themeColor="text1"/>
                <w:lang w:val="ka-GE"/>
              </w:rPr>
            </w:pPr>
            <w:r w:rsidRPr="001A30A4">
              <w:rPr>
                <w:b w:val="0"/>
                <w:color w:val="000000" w:themeColor="text1"/>
              </w:rPr>
              <w:t>Secretariat</w:t>
            </w:r>
          </w:p>
        </w:tc>
      </w:tr>
      <w:tr w:rsidR="009632CE" w:rsidRPr="001A30A4" w14:paraId="2CD1EBF2" w14:textId="77777777" w:rsidTr="00A86006">
        <w:tc>
          <w:tcPr>
            <w:tcW w:w="1809" w:type="dxa"/>
            <w:tcBorders>
              <w:top w:val="single" w:sz="4" w:space="0" w:color="auto"/>
              <w:left w:val="single" w:sz="4" w:space="0" w:color="auto"/>
              <w:bottom w:val="single" w:sz="4" w:space="0" w:color="auto"/>
              <w:right w:val="single" w:sz="4" w:space="0" w:color="auto"/>
            </w:tcBorders>
          </w:tcPr>
          <w:p w14:paraId="47FB5B47" w14:textId="77777777" w:rsidR="009632CE" w:rsidRPr="001A30A4" w:rsidRDefault="009632CE" w:rsidP="00D9348B">
            <w:pPr>
              <w:rPr>
                <w:rFonts w:ascii="Times New Roman" w:hAnsi="Times New Roman" w:cs="Times New Roman"/>
                <w:color w:val="000000" w:themeColor="text1"/>
                <w:sz w:val="24"/>
                <w:szCs w:val="24"/>
              </w:rPr>
            </w:pPr>
            <w:r w:rsidRPr="001A30A4">
              <w:rPr>
                <w:rFonts w:ascii="Times New Roman" w:hAnsi="Times New Roman" w:cs="Times New Roman"/>
                <w:color w:val="000000" w:themeColor="text1"/>
                <w:sz w:val="24"/>
                <w:szCs w:val="24"/>
              </w:rPr>
              <w:t>17:15 – 17:30</w:t>
            </w:r>
          </w:p>
        </w:tc>
        <w:tc>
          <w:tcPr>
            <w:tcW w:w="7839" w:type="dxa"/>
            <w:tcBorders>
              <w:top w:val="single" w:sz="4" w:space="0" w:color="auto"/>
              <w:left w:val="single" w:sz="4" w:space="0" w:color="auto"/>
              <w:bottom w:val="single" w:sz="4" w:space="0" w:color="auto"/>
              <w:right w:val="single" w:sz="4" w:space="0" w:color="auto"/>
            </w:tcBorders>
          </w:tcPr>
          <w:p w14:paraId="10E9813F" w14:textId="77777777" w:rsidR="009632CE" w:rsidRPr="001A30A4" w:rsidRDefault="009632CE" w:rsidP="00D9348B">
            <w:pPr>
              <w:rPr>
                <w:rFonts w:ascii="Times New Roman" w:hAnsi="Times New Roman" w:cs="Times New Roman"/>
                <w:sz w:val="24"/>
                <w:szCs w:val="24"/>
              </w:rPr>
            </w:pPr>
            <w:r w:rsidRPr="001A30A4">
              <w:rPr>
                <w:rFonts w:ascii="Times New Roman" w:hAnsi="Times New Roman" w:cs="Times New Roman"/>
                <w:sz w:val="24"/>
                <w:szCs w:val="24"/>
              </w:rPr>
              <w:t xml:space="preserve">Presenting the draft </w:t>
            </w:r>
            <w:r w:rsidRPr="001A30A4">
              <w:rPr>
                <w:rFonts w:ascii="Times New Roman" w:hAnsi="Times New Roman" w:cs="Times New Roman"/>
                <w:sz w:val="24"/>
                <w:szCs w:val="24"/>
                <w:lang w:val="ka-GE"/>
              </w:rPr>
              <w:t xml:space="preserve">HIV/AIDS National Strategic Plan </w:t>
            </w:r>
          </w:p>
          <w:p w14:paraId="6910082E" w14:textId="77777777" w:rsidR="009632CE" w:rsidRPr="001A30A4" w:rsidRDefault="009632CE" w:rsidP="00D9348B">
            <w:pPr>
              <w:spacing w:after="120" w:line="240" w:lineRule="auto"/>
              <w:rPr>
                <w:rFonts w:ascii="Times New Roman" w:hAnsi="Times New Roman" w:cs="Times New Roman"/>
                <w:sz w:val="24"/>
                <w:szCs w:val="24"/>
                <w:lang w:val="ka-GE"/>
              </w:rPr>
            </w:pPr>
            <w:r w:rsidRPr="001A30A4">
              <w:rPr>
                <w:rFonts w:ascii="Times New Roman" w:hAnsi="Times New Roman" w:cs="Times New Roman"/>
                <w:b/>
                <w:sz w:val="24"/>
                <w:szCs w:val="24"/>
                <w:lang w:val="ka-GE"/>
              </w:rPr>
              <w:t>Ms. Ketevan Chkhatarashvili</w:t>
            </w:r>
            <w:r w:rsidRPr="001A30A4">
              <w:rPr>
                <w:rFonts w:ascii="Times New Roman" w:hAnsi="Times New Roman" w:cs="Times New Roman"/>
                <w:sz w:val="24"/>
                <w:szCs w:val="24"/>
                <w:lang w:val="ka-GE"/>
              </w:rPr>
              <w:t xml:space="preserve"> – consultant</w:t>
            </w:r>
          </w:p>
          <w:p w14:paraId="2716B2B1" w14:textId="77777777" w:rsidR="009632CE" w:rsidRPr="001A30A4" w:rsidRDefault="009632CE" w:rsidP="00D9348B">
            <w:pPr>
              <w:rPr>
                <w:rFonts w:ascii="Times New Roman" w:hAnsi="Times New Roman" w:cs="Times New Roman"/>
                <w:b/>
                <w:sz w:val="24"/>
                <w:szCs w:val="24"/>
              </w:rPr>
            </w:pPr>
          </w:p>
        </w:tc>
      </w:tr>
      <w:tr w:rsidR="009632CE" w:rsidRPr="001A30A4" w14:paraId="01300863" w14:textId="77777777" w:rsidTr="00A86006">
        <w:tc>
          <w:tcPr>
            <w:tcW w:w="1809" w:type="dxa"/>
            <w:tcBorders>
              <w:top w:val="single" w:sz="4" w:space="0" w:color="auto"/>
              <w:left w:val="single" w:sz="4" w:space="0" w:color="auto"/>
              <w:bottom w:val="single" w:sz="4" w:space="0" w:color="auto"/>
              <w:right w:val="single" w:sz="4" w:space="0" w:color="auto"/>
            </w:tcBorders>
          </w:tcPr>
          <w:p w14:paraId="0C556CDF" w14:textId="77777777" w:rsidR="009632CE" w:rsidRPr="001A30A4" w:rsidRDefault="009632CE" w:rsidP="00D9348B">
            <w:pPr>
              <w:rPr>
                <w:rFonts w:ascii="Times New Roman" w:hAnsi="Times New Roman" w:cs="Times New Roman"/>
                <w:color w:val="000000" w:themeColor="text1"/>
                <w:sz w:val="24"/>
                <w:szCs w:val="24"/>
              </w:rPr>
            </w:pPr>
            <w:r w:rsidRPr="001A30A4">
              <w:rPr>
                <w:rFonts w:ascii="Times New Roman" w:hAnsi="Times New Roman" w:cs="Times New Roman"/>
                <w:color w:val="000000" w:themeColor="text1"/>
                <w:sz w:val="24"/>
                <w:szCs w:val="24"/>
              </w:rPr>
              <w:t>17:30 – 17:50</w:t>
            </w:r>
          </w:p>
        </w:tc>
        <w:tc>
          <w:tcPr>
            <w:tcW w:w="7839" w:type="dxa"/>
            <w:tcBorders>
              <w:top w:val="single" w:sz="4" w:space="0" w:color="auto"/>
              <w:left w:val="single" w:sz="4" w:space="0" w:color="auto"/>
              <w:bottom w:val="single" w:sz="4" w:space="0" w:color="auto"/>
              <w:right w:val="single" w:sz="4" w:space="0" w:color="auto"/>
            </w:tcBorders>
          </w:tcPr>
          <w:p w14:paraId="443E6534" w14:textId="77777777" w:rsidR="009632CE" w:rsidRPr="001A30A4" w:rsidRDefault="009632CE" w:rsidP="00D9348B">
            <w:pPr>
              <w:pStyle w:val="Heading2"/>
              <w:spacing w:after="120"/>
              <w:jc w:val="left"/>
              <w:rPr>
                <w:color w:val="000000" w:themeColor="text1"/>
                <w:lang w:val="ka-GE"/>
              </w:rPr>
            </w:pPr>
          </w:p>
          <w:p w14:paraId="28BD4C97" w14:textId="77777777" w:rsidR="009632CE" w:rsidRPr="001A30A4" w:rsidRDefault="009632CE" w:rsidP="00D9348B">
            <w:pPr>
              <w:pStyle w:val="Heading2"/>
              <w:spacing w:after="120"/>
              <w:jc w:val="left"/>
              <w:rPr>
                <w:b w:val="0"/>
                <w:color w:val="000000" w:themeColor="text1"/>
                <w:lang w:val="ka-GE"/>
              </w:rPr>
            </w:pPr>
            <w:r w:rsidRPr="001A30A4">
              <w:t>Discussion</w:t>
            </w:r>
          </w:p>
        </w:tc>
      </w:tr>
      <w:tr w:rsidR="009632CE" w:rsidRPr="001A30A4" w14:paraId="0175B2D2" w14:textId="77777777" w:rsidTr="00A86006">
        <w:tc>
          <w:tcPr>
            <w:tcW w:w="1809" w:type="dxa"/>
            <w:tcBorders>
              <w:top w:val="single" w:sz="4" w:space="0" w:color="auto"/>
              <w:left w:val="single" w:sz="4" w:space="0" w:color="auto"/>
              <w:bottom w:val="single" w:sz="4" w:space="0" w:color="auto"/>
              <w:right w:val="single" w:sz="4" w:space="0" w:color="auto"/>
            </w:tcBorders>
          </w:tcPr>
          <w:p w14:paraId="2ABE750A" w14:textId="77777777" w:rsidR="009632CE" w:rsidRPr="001A30A4" w:rsidRDefault="009632CE" w:rsidP="00D9348B">
            <w:pPr>
              <w:rPr>
                <w:rFonts w:ascii="Times New Roman" w:hAnsi="Times New Roman" w:cs="Times New Roman"/>
                <w:color w:val="000000" w:themeColor="text1"/>
                <w:sz w:val="24"/>
                <w:szCs w:val="24"/>
              </w:rPr>
            </w:pPr>
            <w:r w:rsidRPr="001A30A4">
              <w:rPr>
                <w:rFonts w:ascii="Times New Roman" w:hAnsi="Times New Roman" w:cs="Times New Roman"/>
                <w:color w:val="000000" w:themeColor="text1"/>
                <w:sz w:val="24"/>
                <w:szCs w:val="24"/>
              </w:rPr>
              <w:t>17:50 – 18:05</w:t>
            </w:r>
          </w:p>
        </w:tc>
        <w:tc>
          <w:tcPr>
            <w:tcW w:w="7839" w:type="dxa"/>
            <w:tcBorders>
              <w:top w:val="single" w:sz="4" w:space="0" w:color="auto"/>
              <w:left w:val="single" w:sz="4" w:space="0" w:color="auto"/>
              <w:bottom w:val="single" w:sz="4" w:space="0" w:color="auto"/>
              <w:right w:val="single" w:sz="4" w:space="0" w:color="auto"/>
            </w:tcBorders>
          </w:tcPr>
          <w:p w14:paraId="679CC784" w14:textId="77777777" w:rsidR="009632CE" w:rsidRPr="001A30A4" w:rsidRDefault="009632CE" w:rsidP="00D9348B">
            <w:pPr>
              <w:spacing w:after="120" w:line="240" w:lineRule="auto"/>
              <w:rPr>
                <w:rFonts w:ascii="Times New Roman" w:hAnsi="Times New Roman" w:cs="Times New Roman"/>
                <w:sz w:val="24"/>
                <w:szCs w:val="24"/>
              </w:rPr>
            </w:pPr>
            <w:r w:rsidRPr="001A30A4">
              <w:rPr>
                <w:rFonts w:ascii="Times New Roman" w:hAnsi="Times New Roman" w:cs="Times New Roman"/>
                <w:sz w:val="24"/>
                <w:szCs w:val="24"/>
              </w:rPr>
              <w:t xml:space="preserve">Presenting draft TB National Strategic Plan </w:t>
            </w:r>
          </w:p>
          <w:p w14:paraId="049EF1DB" w14:textId="77777777" w:rsidR="009632CE" w:rsidRPr="001A30A4" w:rsidRDefault="009632CE" w:rsidP="00D9348B">
            <w:pPr>
              <w:spacing w:after="120" w:line="240" w:lineRule="auto"/>
              <w:rPr>
                <w:rFonts w:ascii="Times New Roman" w:hAnsi="Times New Roman" w:cs="Times New Roman"/>
                <w:sz w:val="24"/>
                <w:szCs w:val="24"/>
              </w:rPr>
            </w:pPr>
            <w:r w:rsidRPr="001A30A4">
              <w:rPr>
                <w:rFonts w:ascii="Times New Roman" w:hAnsi="Times New Roman" w:cs="Times New Roman"/>
                <w:b/>
                <w:sz w:val="24"/>
                <w:szCs w:val="24"/>
                <w:lang w:val="ka-GE"/>
              </w:rPr>
              <w:t>Ms. Tamar Gabunia</w:t>
            </w:r>
            <w:r w:rsidRPr="001A30A4">
              <w:rPr>
                <w:rFonts w:ascii="Times New Roman" w:hAnsi="Times New Roman" w:cs="Times New Roman"/>
                <w:sz w:val="24"/>
                <w:szCs w:val="24"/>
                <w:lang w:val="ka-GE"/>
              </w:rPr>
              <w:t>– University Research Co</w:t>
            </w:r>
            <w:r w:rsidRPr="001A30A4">
              <w:rPr>
                <w:rFonts w:ascii="Times New Roman" w:hAnsi="Times New Roman" w:cs="Times New Roman"/>
                <w:sz w:val="24"/>
                <w:szCs w:val="24"/>
              </w:rPr>
              <w:t xml:space="preserve">. </w:t>
            </w:r>
          </w:p>
          <w:p w14:paraId="60B100B9" w14:textId="77777777" w:rsidR="009632CE" w:rsidRPr="001A30A4" w:rsidRDefault="009632CE" w:rsidP="00D9348B">
            <w:pPr>
              <w:rPr>
                <w:rFonts w:ascii="Times New Roman" w:hAnsi="Times New Roman" w:cs="Times New Roman"/>
                <w:b/>
                <w:sz w:val="24"/>
                <w:szCs w:val="24"/>
              </w:rPr>
            </w:pPr>
          </w:p>
        </w:tc>
      </w:tr>
      <w:tr w:rsidR="009632CE" w:rsidRPr="001A30A4" w14:paraId="23192010" w14:textId="77777777" w:rsidTr="00A86006">
        <w:tc>
          <w:tcPr>
            <w:tcW w:w="1809" w:type="dxa"/>
            <w:tcBorders>
              <w:top w:val="single" w:sz="4" w:space="0" w:color="auto"/>
              <w:left w:val="single" w:sz="4" w:space="0" w:color="auto"/>
              <w:bottom w:val="single" w:sz="4" w:space="0" w:color="auto"/>
              <w:right w:val="single" w:sz="4" w:space="0" w:color="auto"/>
            </w:tcBorders>
          </w:tcPr>
          <w:p w14:paraId="1B59CE33" w14:textId="77777777" w:rsidR="009632CE" w:rsidRPr="001A30A4" w:rsidRDefault="009632CE" w:rsidP="00D9348B">
            <w:pPr>
              <w:rPr>
                <w:rFonts w:ascii="Times New Roman" w:hAnsi="Times New Roman" w:cs="Times New Roman"/>
                <w:color w:val="000000" w:themeColor="text1"/>
                <w:sz w:val="24"/>
                <w:szCs w:val="24"/>
              </w:rPr>
            </w:pPr>
            <w:r w:rsidRPr="001A30A4">
              <w:rPr>
                <w:rFonts w:ascii="Times New Roman" w:hAnsi="Times New Roman" w:cs="Times New Roman"/>
                <w:color w:val="000000" w:themeColor="text1"/>
                <w:sz w:val="24"/>
                <w:szCs w:val="24"/>
              </w:rPr>
              <w:t>18:05– 18:25</w:t>
            </w:r>
          </w:p>
        </w:tc>
        <w:tc>
          <w:tcPr>
            <w:tcW w:w="7839" w:type="dxa"/>
            <w:tcBorders>
              <w:top w:val="single" w:sz="4" w:space="0" w:color="auto"/>
              <w:left w:val="single" w:sz="4" w:space="0" w:color="auto"/>
              <w:bottom w:val="single" w:sz="4" w:space="0" w:color="auto"/>
              <w:right w:val="single" w:sz="4" w:space="0" w:color="auto"/>
            </w:tcBorders>
          </w:tcPr>
          <w:p w14:paraId="5F483EF0" w14:textId="77777777" w:rsidR="009632CE" w:rsidRPr="001A30A4" w:rsidRDefault="009632CE" w:rsidP="00D9348B">
            <w:pPr>
              <w:jc w:val="both"/>
              <w:rPr>
                <w:rFonts w:ascii="Times New Roman" w:eastAsia="Times New Roman" w:hAnsi="Times New Roman" w:cs="Times New Roman"/>
                <w:b/>
                <w:sz w:val="24"/>
                <w:szCs w:val="24"/>
              </w:rPr>
            </w:pPr>
            <w:r w:rsidRPr="001A30A4">
              <w:rPr>
                <w:rFonts w:ascii="Times New Roman" w:hAnsi="Times New Roman" w:cs="Times New Roman"/>
                <w:b/>
                <w:sz w:val="24"/>
                <w:szCs w:val="24"/>
              </w:rPr>
              <w:t>Discussion</w:t>
            </w:r>
            <w:r w:rsidRPr="001A30A4">
              <w:rPr>
                <w:rFonts w:ascii="Times New Roman" w:eastAsia="Times New Roman" w:hAnsi="Times New Roman" w:cs="Times New Roman"/>
                <w:b/>
                <w:sz w:val="24"/>
                <w:szCs w:val="24"/>
                <w:lang w:val="ka-GE"/>
              </w:rPr>
              <w:t xml:space="preserve"> </w:t>
            </w:r>
          </w:p>
          <w:p w14:paraId="71A35C4E" w14:textId="77777777" w:rsidR="009632CE" w:rsidRPr="001A30A4" w:rsidRDefault="009632CE" w:rsidP="00D9348B">
            <w:pPr>
              <w:spacing w:before="100" w:beforeAutospacing="1" w:after="100" w:afterAutospacing="1" w:line="240" w:lineRule="auto"/>
              <w:rPr>
                <w:rFonts w:ascii="Times New Roman" w:hAnsi="Times New Roman" w:cs="Times New Roman"/>
                <w:color w:val="000000" w:themeColor="text1"/>
                <w:sz w:val="24"/>
                <w:szCs w:val="24"/>
              </w:rPr>
            </w:pPr>
          </w:p>
        </w:tc>
      </w:tr>
      <w:tr w:rsidR="009632CE" w:rsidRPr="001A30A4" w14:paraId="1464B01B" w14:textId="77777777" w:rsidTr="00A86006">
        <w:tc>
          <w:tcPr>
            <w:tcW w:w="1809" w:type="dxa"/>
            <w:tcBorders>
              <w:top w:val="single" w:sz="4" w:space="0" w:color="auto"/>
              <w:left w:val="single" w:sz="4" w:space="0" w:color="auto"/>
              <w:bottom w:val="single" w:sz="4" w:space="0" w:color="auto"/>
              <w:right w:val="single" w:sz="4" w:space="0" w:color="auto"/>
            </w:tcBorders>
          </w:tcPr>
          <w:p w14:paraId="15EFC5E1" w14:textId="77777777" w:rsidR="009632CE" w:rsidRPr="001A30A4" w:rsidRDefault="009632CE" w:rsidP="00D9348B">
            <w:pPr>
              <w:rPr>
                <w:rFonts w:ascii="Times New Roman" w:hAnsi="Times New Roman" w:cs="Times New Roman"/>
                <w:color w:val="000000" w:themeColor="text1"/>
                <w:sz w:val="24"/>
                <w:szCs w:val="24"/>
              </w:rPr>
            </w:pPr>
            <w:r w:rsidRPr="001A30A4">
              <w:rPr>
                <w:rFonts w:ascii="Times New Roman" w:hAnsi="Times New Roman" w:cs="Times New Roman"/>
                <w:color w:val="000000" w:themeColor="text1"/>
                <w:sz w:val="24"/>
                <w:szCs w:val="24"/>
              </w:rPr>
              <w:t>18:25 – 18:35</w:t>
            </w:r>
          </w:p>
        </w:tc>
        <w:tc>
          <w:tcPr>
            <w:tcW w:w="7839" w:type="dxa"/>
            <w:tcBorders>
              <w:top w:val="single" w:sz="4" w:space="0" w:color="auto"/>
              <w:left w:val="single" w:sz="4" w:space="0" w:color="auto"/>
              <w:bottom w:val="single" w:sz="4" w:space="0" w:color="auto"/>
              <w:right w:val="single" w:sz="4" w:space="0" w:color="auto"/>
            </w:tcBorders>
          </w:tcPr>
          <w:p w14:paraId="2A8707D4" w14:textId="77777777" w:rsidR="009632CE" w:rsidRPr="001A30A4" w:rsidRDefault="009632CE" w:rsidP="00D9348B">
            <w:pPr>
              <w:spacing w:before="100" w:beforeAutospacing="1" w:after="100" w:afterAutospacing="1" w:line="240" w:lineRule="auto"/>
              <w:rPr>
                <w:rFonts w:ascii="Times New Roman" w:hAnsi="Times New Roman" w:cs="Times New Roman"/>
                <w:b/>
                <w:sz w:val="24"/>
                <w:szCs w:val="24"/>
              </w:rPr>
            </w:pPr>
            <w:r w:rsidRPr="001A30A4">
              <w:rPr>
                <w:rFonts w:ascii="Times New Roman" w:hAnsi="Times New Roman" w:cs="Times New Roman"/>
                <w:b/>
                <w:sz w:val="24"/>
                <w:szCs w:val="24"/>
                <w:lang w:val="ka-GE"/>
              </w:rPr>
              <w:t xml:space="preserve">HIV and TB grants implementation status </w:t>
            </w:r>
          </w:p>
          <w:p w14:paraId="1944279C" w14:textId="77777777" w:rsidR="009632CE" w:rsidRPr="001A30A4" w:rsidRDefault="009632CE" w:rsidP="00D9348B">
            <w:pPr>
              <w:spacing w:before="100" w:beforeAutospacing="1" w:after="100" w:afterAutospacing="1" w:line="240" w:lineRule="auto"/>
              <w:rPr>
                <w:rFonts w:ascii="Times New Roman" w:eastAsia="Times New Roman" w:hAnsi="Times New Roman" w:cs="Times New Roman"/>
                <w:b/>
                <w:sz w:val="24"/>
                <w:szCs w:val="24"/>
              </w:rPr>
            </w:pPr>
            <w:r w:rsidRPr="001A30A4">
              <w:rPr>
                <w:rFonts w:ascii="Times New Roman" w:hAnsi="Times New Roman" w:cs="Times New Roman"/>
                <w:b/>
                <w:sz w:val="24"/>
                <w:szCs w:val="24"/>
                <w:lang w:val="ka-GE"/>
              </w:rPr>
              <w:t>Ms. Irma Khonelidze</w:t>
            </w:r>
            <w:r w:rsidRPr="001A30A4">
              <w:rPr>
                <w:rFonts w:ascii="Times New Roman" w:hAnsi="Times New Roman" w:cs="Times New Roman"/>
                <w:sz w:val="24"/>
                <w:szCs w:val="24"/>
                <w:lang w:val="ka-GE"/>
              </w:rPr>
              <w:t xml:space="preserve"> – NCDCPH </w:t>
            </w:r>
            <w:r w:rsidRPr="001A30A4">
              <w:rPr>
                <w:rFonts w:ascii="Times New Roman" w:hAnsi="Times New Roman" w:cs="Times New Roman"/>
                <w:sz w:val="24"/>
                <w:szCs w:val="24"/>
              </w:rPr>
              <w:t xml:space="preserve">Deputy Director, </w:t>
            </w:r>
            <w:r w:rsidRPr="001A30A4">
              <w:rPr>
                <w:rFonts w:ascii="Times New Roman" w:hAnsi="Times New Roman" w:cs="Times New Roman"/>
                <w:sz w:val="24"/>
                <w:szCs w:val="24"/>
                <w:lang w:val="ka-GE"/>
              </w:rPr>
              <w:t xml:space="preserve">GFATM </w:t>
            </w:r>
            <w:r w:rsidRPr="001A30A4">
              <w:rPr>
                <w:rFonts w:ascii="Times New Roman" w:hAnsi="Times New Roman" w:cs="Times New Roman"/>
                <w:sz w:val="24"/>
                <w:szCs w:val="24"/>
              </w:rPr>
              <w:t xml:space="preserve">PIU </w:t>
            </w:r>
            <w:r w:rsidRPr="001A30A4">
              <w:rPr>
                <w:rFonts w:ascii="Times New Roman" w:hAnsi="Times New Roman" w:cs="Times New Roman"/>
                <w:sz w:val="24"/>
                <w:szCs w:val="24"/>
                <w:lang w:val="ka-GE"/>
              </w:rPr>
              <w:t>Project Director</w:t>
            </w:r>
            <w:r w:rsidRPr="001A30A4">
              <w:rPr>
                <w:rFonts w:ascii="Times New Roman" w:eastAsia="Times New Roman" w:hAnsi="Times New Roman" w:cs="Times New Roman"/>
                <w:b/>
                <w:sz w:val="24"/>
                <w:szCs w:val="24"/>
                <w:lang w:val="ka-GE"/>
              </w:rPr>
              <w:t xml:space="preserve"> </w:t>
            </w:r>
          </w:p>
          <w:p w14:paraId="66B04C1C" w14:textId="77777777" w:rsidR="009632CE" w:rsidRPr="001A30A4" w:rsidRDefault="009632CE" w:rsidP="00D9348B">
            <w:pPr>
              <w:spacing w:before="100" w:beforeAutospacing="1" w:after="100" w:afterAutospacing="1" w:line="240" w:lineRule="auto"/>
              <w:rPr>
                <w:rFonts w:ascii="Times New Roman" w:hAnsi="Times New Roman" w:cs="Times New Roman"/>
                <w:b/>
                <w:sz w:val="24"/>
                <w:szCs w:val="24"/>
                <w:lang w:val="ka-GE"/>
              </w:rPr>
            </w:pPr>
          </w:p>
        </w:tc>
      </w:tr>
      <w:tr w:rsidR="009632CE" w:rsidRPr="001A30A4" w14:paraId="18625792" w14:textId="77777777" w:rsidTr="00A86006">
        <w:tc>
          <w:tcPr>
            <w:tcW w:w="1809" w:type="dxa"/>
            <w:tcBorders>
              <w:top w:val="single" w:sz="4" w:space="0" w:color="auto"/>
              <w:left w:val="single" w:sz="4" w:space="0" w:color="auto"/>
              <w:bottom w:val="single" w:sz="4" w:space="0" w:color="auto"/>
              <w:right w:val="single" w:sz="4" w:space="0" w:color="auto"/>
            </w:tcBorders>
          </w:tcPr>
          <w:p w14:paraId="75C4BECB" w14:textId="77777777" w:rsidR="009632CE" w:rsidRPr="001A30A4" w:rsidRDefault="009632CE" w:rsidP="00D9348B">
            <w:pPr>
              <w:rPr>
                <w:rFonts w:ascii="Times New Roman" w:hAnsi="Times New Roman" w:cs="Times New Roman"/>
                <w:color w:val="000000" w:themeColor="text1"/>
                <w:sz w:val="24"/>
                <w:szCs w:val="24"/>
                <w:lang w:val="ka-GE"/>
              </w:rPr>
            </w:pPr>
            <w:r w:rsidRPr="001A30A4">
              <w:rPr>
                <w:rFonts w:ascii="Times New Roman" w:hAnsi="Times New Roman" w:cs="Times New Roman"/>
                <w:color w:val="000000" w:themeColor="text1"/>
                <w:sz w:val="24"/>
                <w:szCs w:val="24"/>
                <w:lang w:val="ka-GE"/>
              </w:rPr>
              <w:t>18:35 – 18:40</w:t>
            </w:r>
          </w:p>
        </w:tc>
        <w:tc>
          <w:tcPr>
            <w:tcW w:w="7839" w:type="dxa"/>
            <w:tcBorders>
              <w:top w:val="single" w:sz="4" w:space="0" w:color="auto"/>
              <w:left w:val="single" w:sz="4" w:space="0" w:color="auto"/>
              <w:bottom w:val="single" w:sz="4" w:space="0" w:color="auto"/>
              <w:right w:val="single" w:sz="4" w:space="0" w:color="auto"/>
            </w:tcBorders>
          </w:tcPr>
          <w:p w14:paraId="17D85A6C" w14:textId="77777777" w:rsidR="009632CE" w:rsidRPr="001A30A4" w:rsidRDefault="009632CE" w:rsidP="00D9348B">
            <w:pPr>
              <w:spacing w:before="100" w:beforeAutospacing="1" w:after="100" w:afterAutospacing="1" w:line="240" w:lineRule="auto"/>
              <w:rPr>
                <w:rFonts w:ascii="Times New Roman" w:hAnsi="Times New Roman" w:cs="Times New Roman"/>
                <w:b/>
                <w:sz w:val="24"/>
                <w:szCs w:val="24"/>
              </w:rPr>
            </w:pPr>
            <w:r w:rsidRPr="001A30A4">
              <w:rPr>
                <w:rFonts w:ascii="Times New Roman" w:hAnsi="Times New Roman" w:cs="Times New Roman"/>
                <w:b/>
                <w:sz w:val="24"/>
                <w:szCs w:val="24"/>
                <w:lang w:val="ka-GE"/>
              </w:rPr>
              <w:t xml:space="preserve">Meeting on HIV in the WHO European Region in the era of the SDGs: </w:t>
            </w:r>
          </w:p>
          <w:p w14:paraId="6211B1A1" w14:textId="77777777" w:rsidR="009632CE" w:rsidRPr="001A30A4" w:rsidRDefault="009632CE" w:rsidP="00D9348B">
            <w:pPr>
              <w:spacing w:before="100" w:beforeAutospacing="1" w:after="100" w:afterAutospacing="1" w:line="240" w:lineRule="auto"/>
              <w:rPr>
                <w:rFonts w:ascii="Times New Roman" w:hAnsi="Times New Roman" w:cs="Times New Roman"/>
                <w:b/>
                <w:sz w:val="24"/>
                <w:szCs w:val="24"/>
              </w:rPr>
            </w:pPr>
            <w:r w:rsidRPr="001A30A4">
              <w:rPr>
                <w:rFonts w:ascii="Times New Roman" w:hAnsi="Times New Roman" w:cs="Times New Roman"/>
                <w:b/>
                <w:sz w:val="24"/>
                <w:szCs w:val="24"/>
                <w:lang w:val="ka-GE"/>
              </w:rPr>
              <w:t>Operationalizing goals and achieving targets. Berlin, Germany, 23-25 April 2018</w:t>
            </w:r>
          </w:p>
          <w:p w14:paraId="5BD869DE" w14:textId="77777777" w:rsidR="009632CE" w:rsidRPr="001A30A4" w:rsidRDefault="009632CE" w:rsidP="00D9348B">
            <w:pPr>
              <w:spacing w:before="100" w:beforeAutospacing="1" w:after="100" w:afterAutospacing="1" w:line="240" w:lineRule="auto"/>
              <w:rPr>
                <w:rFonts w:ascii="Times New Roman" w:hAnsi="Times New Roman" w:cs="Times New Roman"/>
                <w:sz w:val="24"/>
                <w:szCs w:val="24"/>
              </w:rPr>
            </w:pPr>
            <w:r w:rsidRPr="001A30A4">
              <w:rPr>
                <w:rFonts w:ascii="Times New Roman" w:hAnsi="Times New Roman" w:cs="Times New Roman"/>
                <w:b/>
                <w:sz w:val="24"/>
                <w:szCs w:val="24"/>
                <w:lang w:val="ka-GE"/>
              </w:rPr>
              <w:t>Mr. Tengiz Tsertsvadze</w:t>
            </w:r>
            <w:r w:rsidRPr="001A30A4">
              <w:rPr>
                <w:rFonts w:ascii="Times New Roman" w:hAnsi="Times New Roman" w:cs="Times New Roman"/>
                <w:sz w:val="24"/>
                <w:szCs w:val="24"/>
                <w:lang w:val="ka-GE"/>
              </w:rPr>
              <w:t xml:space="preserve"> - Infectious Diseases, AIDS and Clinical Immunology Research Center, General Director</w:t>
            </w:r>
          </w:p>
        </w:tc>
      </w:tr>
      <w:tr w:rsidR="009632CE" w:rsidRPr="001A30A4" w14:paraId="00E846A8" w14:textId="77777777" w:rsidTr="00A86006">
        <w:tc>
          <w:tcPr>
            <w:tcW w:w="1809" w:type="dxa"/>
            <w:tcBorders>
              <w:top w:val="single" w:sz="4" w:space="0" w:color="auto"/>
              <w:left w:val="single" w:sz="4" w:space="0" w:color="auto"/>
              <w:bottom w:val="single" w:sz="4" w:space="0" w:color="auto"/>
              <w:right w:val="single" w:sz="4" w:space="0" w:color="auto"/>
            </w:tcBorders>
          </w:tcPr>
          <w:p w14:paraId="0FC6416D" w14:textId="77777777" w:rsidR="009632CE" w:rsidRPr="001A30A4" w:rsidRDefault="009632CE" w:rsidP="00D9348B">
            <w:pPr>
              <w:rPr>
                <w:rFonts w:ascii="Times New Roman" w:hAnsi="Times New Roman" w:cs="Times New Roman"/>
                <w:color w:val="000000" w:themeColor="text1"/>
                <w:sz w:val="24"/>
                <w:szCs w:val="24"/>
              </w:rPr>
            </w:pPr>
            <w:r w:rsidRPr="001A30A4">
              <w:rPr>
                <w:rFonts w:ascii="Times New Roman" w:hAnsi="Times New Roman" w:cs="Times New Roman"/>
                <w:color w:val="000000" w:themeColor="text1"/>
                <w:sz w:val="24"/>
                <w:szCs w:val="24"/>
              </w:rPr>
              <w:t>18:</w:t>
            </w:r>
            <w:r w:rsidRPr="001A30A4">
              <w:rPr>
                <w:rFonts w:ascii="Times New Roman" w:hAnsi="Times New Roman" w:cs="Times New Roman"/>
                <w:color w:val="000000" w:themeColor="text1"/>
                <w:sz w:val="24"/>
                <w:szCs w:val="24"/>
                <w:lang w:val="ka-GE"/>
              </w:rPr>
              <w:t>40</w:t>
            </w:r>
            <w:r w:rsidRPr="001A30A4">
              <w:rPr>
                <w:rFonts w:ascii="Times New Roman" w:hAnsi="Times New Roman" w:cs="Times New Roman"/>
                <w:color w:val="000000" w:themeColor="text1"/>
                <w:sz w:val="24"/>
                <w:szCs w:val="24"/>
              </w:rPr>
              <w:t xml:space="preserve"> – 18:</w:t>
            </w:r>
            <w:r w:rsidRPr="001A30A4">
              <w:rPr>
                <w:rFonts w:ascii="Times New Roman" w:hAnsi="Times New Roman" w:cs="Times New Roman"/>
                <w:color w:val="000000" w:themeColor="text1"/>
                <w:sz w:val="24"/>
                <w:szCs w:val="24"/>
                <w:lang w:val="ka-GE"/>
              </w:rPr>
              <w:t>5</w:t>
            </w:r>
            <w:r w:rsidRPr="001A30A4">
              <w:rPr>
                <w:rFonts w:ascii="Times New Roman" w:hAnsi="Times New Roman" w:cs="Times New Roman"/>
                <w:color w:val="000000" w:themeColor="text1"/>
                <w:sz w:val="24"/>
                <w:szCs w:val="24"/>
              </w:rPr>
              <w:t>5</w:t>
            </w:r>
          </w:p>
        </w:tc>
        <w:tc>
          <w:tcPr>
            <w:tcW w:w="7839" w:type="dxa"/>
            <w:tcBorders>
              <w:top w:val="single" w:sz="4" w:space="0" w:color="auto"/>
              <w:left w:val="single" w:sz="4" w:space="0" w:color="auto"/>
              <w:bottom w:val="single" w:sz="4" w:space="0" w:color="auto"/>
              <w:right w:val="single" w:sz="4" w:space="0" w:color="auto"/>
            </w:tcBorders>
          </w:tcPr>
          <w:p w14:paraId="43C8ADB7" w14:textId="77777777" w:rsidR="009632CE" w:rsidRPr="001A30A4" w:rsidRDefault="009632CE" w:rsidP="009632CE">
            <w:pPr>
              <w:pStyle w:val="ListParagraph"/>
              <w:numPr>
                <w:ilvl w:val="0"/>
                <w:numId w:val="2"/>
              </w:numPr>
              <w:spacing w:before="100" w:beforeAutospacing="1" w:after="100" w:afterAutospacing="1" w:line="240" w:lineRule="auto"/>
              <w:jc w:val="both"/>
              <w:rPr>
                <w:rFonts w:ascii="Times New Roman" w:hAnsi="Times New Roman" w:cs="Times New Roman"/>
                <w:b/>
                <w:color w:val="000000" w:themeColor="text1"/>
                <w:sz w:val="24"/>
                <w:szCs w:val="24"/>
              </w:rPr>
            </w:pPr>
            <w:r w:rsidRPr="001A30A4">
              <w:rPr>
                <w:rFonts w:ascii="Times New Roman" w:hAnsi="Times New Roman" w:cs="Times New Roman"/>
                <w:b/>
                <w:color w:val="000000" w:themeColor="text1"/>
                <w:sz w:val="24"/>
                <w:szCs w:val="24"/>
                <w:lang w:val="ka-GE"/>
              </w:rPr>
              <w:t>CCM membership renewal /</w:t>
            </w:r>
            <w:r w:rsidRPr="001A30A4">
              <w:rPr>
                <w:rFonts w:ascii="Times New Roman" w:hAnsi="Times New Roman" w:cs="Times New Roman"/>
                <w:b/>
                <w:color w:val="000000" w:themeColor="text1"/>
                <w:sz w:val="24"/>
                <w:szCs w:val="24"/>
              </w:rPr>
              <w:t>applications’ review</w:t>
            </w:r>
            <w:r w:rsidRPr="001A30A4">
              <w:rPr>
                <w:rFonts w:ascii="Times New Roman" w:hAnsi="Times New Roman" w:cs="Times New Roman"/>
                <w:b/>
                <w:color w:val="000000" w:themeColor="text1"/>
                <w:sz w:val="24"/>
                <w:szCs w:val="24"/>
                <w:lang w:val="ka-GE"/>
              </w:rPr>
              <w:t xml:space="preserve"> </w:t>
            </w:r>
          </w:p>
          <w:p w14:paraId="04BD2B63" w14:textId="77777777" w:rsidR="009632CE" w:rsidRPr="001A30A4" w:rsidRDefault="009632CE" w:rsidP="009632CE">
            <w:pPr>
              <w:pStyle w:val="ListParagraph"/>
              <w:numPr>
                <w:ilvl w:val="0"/>
                <w:numId w:val="2"/>
              </w:numPr>
              <w:spacing w:before="100" w:beforeAutospacing="1" w:after="100" w:afterAutospacing="1" w:line="240" w:lineRule="auto"/>
              <w:jc w:val="both"/>
              <w:rPr>
                <w:rFonts w:ascii="Times New Roman" w:hAnsi="Times New Roman" w:cs="Times New Roman"/>
                <w:b/>
                <w:color w:val="000000" w:themeColor="text1"/>
                <w:sz w:val="24"/>
                <w:szCs w:val="24"/>
              </w:rPr>
            </w:pPr>
            <w:r w:rsidRPr="001A30A4">
              <w:rPr>
                <w:rFonts w:ascii="Times New Roman" w:hAnsi="Times New Roman" w:cs="Times New Roman"/>
                <w:b/>
                <w:color w:val="000000" w:themeColor="text1"/>
                <w:sz w:val="24"/>
                <w:szCs w:val="24"/>
              </w:rPr>
              <w:t>Discussion/</w:t>
            </w:r>
            <w:proofErr w:type="spellStart"/>
            <w:r w:rsidRPr="001A30A4">
              <w:rPr>
                <w:rFonts w:ascii="Times New Roman" w:hAnsi="Times New Roman" w:cs="Times New Roman"/>
                <w:b/>
                <w:color w:val="000000" w:themeColor="text1"/>
                <w:sz w:val="24"/>
                <w:szCs w:val="24"/>
              </w:rPr>
              <w:t>Questions&amp;Answers</w:t>
            </w:r>
            <w:proofErr w:type="spellEnd"/>
            <w:r w:rsidRPr="001A30A4">
              <w:rPr>
                <w:rFonts w:ascii="Times New Roman" w:hAnsi="Times New Roman" w:cs="Times New Roman"/>
                <w:b/>
                <w:color w:val="000000" w:themeColor="text1"/>
                <w:sz w:val="24"/>
                <w:szCs w:val="24"/>
              </w:rPr>
              <w:t>/final agreement on the procedure</w:t>
            </w:r>
          </w:p>
          <w:p w14:paraId="683629A3" w14:textId="77777777" w:rsidR="009632CE" w:rsidRPr="001A30A4" w:rsidRDefault="009632CE" w:rsidP="00D9348B">
            <w:pPr>
              <w:pStyle w:val="Heading2"/>
              <w:spacing w:line="276" w:lineRule="auto"/>
              <w:jc w:val="left"/>
              <w:rPr>
                <w:b w:val="0"/>
                <w:color w:val="000000" w:themeColor="text1"/>
                <w:lang w:val="ka-GE"/>
              </w:rPr>
            </w:pPr>
            <w:r w:rsidRPr="001A30A4">
              <w:rPr>
                <w:color w:val="000000" w:themeColor="text1"/>
              </w:rPr>
              <w:t xml:space="preserve">Ms. </w:t>
            </w:r>
            <w:r w:rsidRPr="001A30A4">
              <w:rPr>
                <w:color w:val="000000" w:themeColor="text1"/>
                <w:lang w:val="ka-GE"/>
              </w:rPr>
              <w:t>Irina Grdzelidze</w:t>
            </w:r>
            <w:r w:rsidRPr="001A30A4">
              <w:rPr>
                <w:b w:val="0"/>
                <w:color w:val="000000" w:themeColor="text1"/>
                <w:lang w:val="ka-GE"/>
              </w:rPr>
              <w:t xml:space="preserve">   - CCM Executive Secretary</w:t>
            </w:r>
          </w:p>
        </w:tc>
      </w:tr>
      <w:tr w:rsidR="009632CE" w:rsidRPr="001A30A4" w14:paraId="531C5C55" w14:textId="77777777" w:rsidTr="00A86006">
        <w:tc>
          <w:tcPr>
            <w:tcW w:w="1809" w:type="dxa"/>
            <w:tcBorders>
              <w:top w:val="single" w:sz="4" w:space="0" w:color="auto"/>
              <w:left w:val="single" w:sz="4" w:space="0" w:color="auto"/>
              <w:bottom w:val="single" w:sz="4" w:space="0" w:color="auto"/>
              <w:right w:val="single" w:sz="4" w:space="0" w:color="auto"/>
            </w:tcBorders>
          </w:tcPr>
          <w:p w14:paraId="69EB58D8" w14:textId="77777777" w:rsidR="009632CE" w:rsidRPr="001A30A4" w:rsidRDefault="009632CE" w:rsidP="00D9348B">
            <w:pPr>
              <w:rPr>
                <w:rFonts w:ascii="Times New Roman" w:hAnsi="Times New Roman" w:cs="Times New Roman"/>
                <w:color w:val="000000" w:themeColor="text1"/>
                <w:sz w:val="24"/>
                <w:szCs w:val="24"/>
                <w:lang w:val="ka-GE"/>
              </w:rPr>
            </w:pPr>
            <w:r w:rsidRPr="001A30A4">
              <w:rPr>
                <w:rFonts w:ascii="Times New Roman" w:hAnsi="Times New Roman" w:cs="Times New Roman"/>
                <w:color w:val="000000" w:themeColor="text1"/>
                <w:sz w:val="24"/>
                <w:szCs w:val="24"/>
              </w:rPr>
              <w:t>18:</w:t>
            </w:r>
            <w:r w:rsidRPr="001A30A4">
              <w:rPr>
                <w:rFonts w:ascii="Times New Roman" w:hAnsi="Times New Roman" w:cs="Times New Roman"/>
                <w:color w:val="000000" w:themeColor="text1"/>
                <w:sz w:val="24"/>
                <w:szCs w:val="24"/>
                <w:lang w:val="ka-GE"/>
              </w:rPr>
              <w:t>5</w:t>
            </w:r>
            <w:r w:rsidRPr="001A30A4">
              <w:rPr>
                <w:rFonts w:ascii="Times New Roman" w:hAnsi="Times New Roman" w:cs="Times New Roman"/>
                <w:color w:val="000000" w:themeColor="text1"/>
                <w:sz w:val="24"/>
                <w:szCs w:val="24"/>
              </w:rPr>
              <w:t>5– 1</w:t>
            </w:r>
            <w:r w:rsidRPr="001A30A4">
              <w:rPr>
                <w:rFonts w:ascii="Times New Roman" w:hAnsi="Times New Roman" w:cs="Times New Roman"/>
                <w:color w:val="000000" w:themeColor="text1"/>
                <w:sz w:val="24"/>
                <w:szCs w:val="24"/>
                <w:lang w:val="ka-GE"/>
              </w:rPr>
              <w:t>9</w:t>
            </w:r>
            <w:r w:rsidRPr="001A30A4">
              <w:rPr>
                <w:rFonts w:ascii="Times New Roman" w:hAnsi="Times New Roman" w:cs="Times New Roman"/>
                <w:color w:val="000000" w:themeColor="text1"/>
                <w:sz w:val="24"/>
                <w:szCs w:val="24"/>
              </w:rPr>
              <w:t>:</w:t>
            </w:r>
            <w:r w:rsidRPr="001A30A4">
              <w:rPr>
                <w:rFonts w:ascii="Times New Roman" w:hAnsi="Times New Roman" w:cs="Times New Roman"/>
                <w:color w:val="000000" w:themeColor="text1"/>
                <w:sz w:val="24"/>
                <w:szCs w:val="24"/>
                <w:lang w:val="ka-GE"/>
              </w:rPr>
              <w:t>00</w:t>
            </w:r>
          </w:p>
        </w:tc>
        <w:tc>
          <w:tcPr>
            <w:tcW w:w="7839" w:type="dxa"/>
            <w:tcBorders>
              <w:top w:val="single" w:sz="4" w:space="0" w:color="auto"/>
              <w:left w:val="single" w:sz="4" w:space="0" w:color="auto"/>
              <w:bottom w:val="single" w:sz="4" w:space="0" w:color="auto"/>
              <w:right w:val="single" w:sz="4" w:space="0" w:color="auto"/>
            </w:tcBorders>
          </w:tcPr>
          <w:p w14:paraId="04BC510E" w14:textId="77777777" w:rsidR="009632CE" w:rsidRPr="001A30A4" w:rsidRDefault="009632CE" w:rsidP="00D9348B">
            <w:pPr>
              <w:spacing w:before="100" w:beforeAutospacing="1" w:after="100" w:afterAutospacing="1" w:line="240" w:lineRule="auto"/>
              <w:jc w:val="both"/>
              <w:rPr>
                <w:rFonts w:ascii="Times New Roman" w:hAnsi="Times New Roman" w:cs="Times New Roman"/>
                <w:b/>
                <w:color w:val="000000" w:themeColor="text1"/>
                <w:sz w:val="24"/>
                <w:szCs w:val="24"/>
                <w:lang w:val="ka-GE"/>
              </w:rPr>
            </w:pPr>
          </w:p>
          <w:p w14:paraId="477E4B52" w14:textId="77777777" w:rsidR="009632CE" w:rsidRPr="001A30A4" w:rsidRDefault="009632CE" w:rsidP="00D9348B">
            <w:pPr>
              <w:spacing w:before="100" w:beforeAutospacing="1" w:after="100" w:afterAutospacing="1" w:line="240" w:lineRule="auto"/>
              <w:jc w:val="both"/>
              <w:rPr>
                <w:rFonts w:ascii="Times New Roman" w:hAnsi="Times New Roman" w:cs="Times New Roman"/>
                <w:b/>
                <w:color w:val="000000" w:themeColor="text1"/>
                <w:sz w:val="24"/>
                <w:szCs w:val="24"/>
                <w:lang w:val="ka-GE"/>
              </w:rPr>
            </w:pPr>
            <w:r w:rsidRPr="001A30A4">
              <w:rPr>
                <w:rFonts w:ascii="Times New Roman" w:hAnsi="Times New Roman" w:cs="Times New Roman"/>
                <w:b/>
                <w:color w:val="000000" w:themeColor="text1"/>
                <w:sz w:val="24"/>
                <w:szCs w:val="24"/>
              </w:rPr>
              <w:t>Voting</w:t>
            </w:r>
          </w:p>
        </w:tc>
      </w:tr>
      <w:tr w:rsidR="009632CE" w:rsidRPr="001A30A4" w14:paraId="76090725" w14:textId="77777777" w:rsidTr="00A86006">
        <w:tc>
          <w:tcPr>
            <w:tcW w:w="1809" w:type="dxa"/>
            <w:tcBorders>
              <w:top w:val="single" w:sz="4" w:space="0" w:color="auto"/>
              <w:left w:val="single" w:sz="4" w:space="0" w:color="auto"/>
              <w:bottom w:val="single" w:sz="4" w:space="0" w:color="auto"/>
              <w:right w:val="single" w:sz="4" w:space="0" w:color="auto"/>
            </w:tcBorders>
          </w:tcPr>
          <w:p w14:paraId="020F1707" w14:textId="77777777" w:rsidR="009632CE" w:rsidRPr="001A30A4" w:rsidRDefault="009632CE" w:rsidP="00D9348B">
            <w:pPr>
              <w:rPr>
                <w:rFonts w:ascii="Times New Roman" w:hAnsi="Times New Roman" w:cs="Times New Roman"/>
                <w:color w:val="000000" w:themeColor="text1"/>
                <w:sz w:val="24"/>
                <w:szCs w:val="24"/>
                <w:lang w:val="ka-GE"/>
              </w:rPr>
            </w:pPr>
            <w:r w:rsidRPr="001A30A4">
              <w:rPr>
                <w:rFonts w:ascii="Times New Roman" w:hAnsi="Times New Roman" w:cs="Times New Roman"/>
                <w:color w:val="000000" w:themeColor="text1"/>
                <w:sz w:val="24"/>
                <w:szCs w:val="24"/>
              </w:rPr>
              <w:t>1</w:t>
            </w:r>
            <w:r w:rsidRPr="001A30A4">
              <w:rPr>
                <w:rFonts w:ascii="Times New Roman" w:hAnsi="Times New Roman" w:cs="Times New Roman"/>
                <w:color w:val="000000" w:themeColor="text1"/>
                <w:sz w:val="24"/>
                <w:szCs w:val="24"/>
                <w:lang w:val="ka-GE"/>
              </w:rPr>
              <w:t>9</w:t>
            </w:r>
            <w:r w:rsidRPr="001A30A4">
              <w:rPr>
                <w:rFonts w:ascii="Times New Roman" w:hAnsi="Times New Roman" w:cs="Times New Roman"/>
                <w:color w:val="000000" w:themeColor="text1"/>
                <w:sz w:val="24"/>
                <w:szCs w:val="24"/>
              </w:rPr>
              <w:t>:</w:t>
            </w:r>
            <w:r w:rsidRPr="001A30A4">
              <w:rPr>
                <w:rFonts w:ascii="Times New Roman" w:hAnsi="Times New Roman" w:cs="Times New Roman"/>
                <w:color w:val="000000" w:themeColor="text1"/>
                <w:sz w:val="24"/>
                <w:szCs w:val="24"/>
                <w:lang w:val="ka-GE"/>
              </w:rPr>
              <w:t>00</w:t>
            </w:r>
            <w:r w:rsidRPr="001A30A4">
              <w:rPr>
                <w:rFonts w:ascii="Times New Roman" w:hAnsi="Times New Roman" w:cs="Times New Roman"/>
                <w:color w:val="000000" w:themeColor="text1"/>
                <w:sz w:val="24"/>
                <w:szCs w:val="24"/>
              </w:rPr>
              <w:t>- 19:0</w:t>
            </w:r>
            <w:r w:rsidRPr="001A30A4">
              <w:rPr>
                <w:rFonts w:ascii="Times New Roman" w:hAnsi="Times New Roman" w:cs="Times New Roman"/>
                <w:color w:val="000000" w:themeColor="text1"/>
                <w:sz w:val="24"/>
                <w:szCs w:val="24"/>
                <w:lang w:val="ka-GE"/>
              </w:rPr>
              <w:t>5</w:t>
            </w:r>
          </w:p>
          <w:p w14:paraId="17F31B79" w14:textId="77777777" w:rsidR="009632CE" w:rsidRPr="001A30A4" w:rsidRDefault="009632CE" w:rsidP="00D9348B">
            <w:pPr>
              <w:rPr>
                <w:rFonts w:ascii="Times New Roman" w:hAnsi="Times New Roman" w:cs="Times New Roman"/>
                <w:color w:val="000000" w:themeColor="text1"/>
                <w:sz w:val="24"/>
                <w:szCs w:val="24"/>
              </w:rPr>
            </w:pPr>
          </w:p>
        </w:tc>
        <w:tc>
          <w:tcPr>
            <w:tcW w:w="7839" w:type="dxa"/>
            <w:tcBorders>
              <w:top w:val="single" w:sz="4" w:space="0" w:color="auto"/>
              <w:left w:val="single" w:sz="4" w:space="0" w:color="auto"/>
              <w:bottom w:val="single" w:sz="4" w:space="0" w:color="auto"/>
              <w:right w:val="single" w:sz="4" w:space="0" w:color="auto"/>
            </w:tcBorders>
          </w:tcPr>
          <w:p w14:paraId="64719FB6" w14:textId="77777777" w:rsidR="009632CE" w:rsidRPr="001A30A4" w:rsidRDefault="009632CE" w:rsidP="00D9348B">
            <w:pPr>
              <w:spacing w:before="100" w:beforeAutospacing="1" w:after="100" w:afterAutospacing="1" w:line="240" w:lineRule="auto"/>
              <w:jc w:val="both"/>
              <w:rPr>
                <w:rFonts w:ascii="Times New Roman" w:hAnsi="Times New Roman" w:cs="Times New Roman"/>
                <w:b/>
                <w:color w:val="000000" w:themeColor="text1"/>
                <w:sz w:val="24"/>
                <w:szCs w:val="24"/>
                <w:lang w:val="ka-GE"/>
              </w:rPr>
            </w:pPr>
            <w:r w:rsidRPr="001A30A4">
              <w:rPr>
                <w:rFonts w:ascii="Times New Roman" w:hAnsi="Times New Roman" w:cs="Times New Roman"/>
                <w:b/>
                <w:color w:val="000000" w:themeColor="text1"/>
                <w:sz w:val="24"/>
                <w:szCs w:val="24"/>
              </w:rPr>
              <w:t>AOB/announcements</w:t>
            </w:r>
          </w:p>
        </w:tc>
      </w:tr>
      <w:tr w:rsidR="009632CE" w:rsidRPr="001A30A4" w14:paraId="51C2ECD5" w14:textId="77777777" w:rsidTr="00A86006">
        <w:tc>
          <w:tcPr>
            <w:tcW w:w="1809" w:type="dxa"/>
            <w:tcBorders>
              <w:top w:val="single" w:sz="4" w:space="0" w:color="auto"/>
              <w:left w:val="single" w:sz="4" w:space="0" w:color="auto"/>
              <w:bottom w:val="single" w:sz="4" w:space="0" w:color="auto"/>
              <w:right w:val="single" w:sz="4" w:space="0" w:color="auto"/>
            </w:tcBorders>
          </w:tcPr>
          <w:p w14:paraId="53640436" w14:textId="77777777" w:rsidR="009632CE" w:rsidRPr="001A30A4" w:rsidRDefault="009632CE" w:rsidP="00D9348B">
            <w:pPr>
              <w:rPr>
                <w:rFonts w:ascii="Times New Roman" w:hAnsi="Times New Roman" w:cs="Times New Roman"/>
                <w:color w:val="000000" w:themeColor="text1"/>
                <w:sz w:val="24"/>
                <w:szCs w:val="24"/>
              </w:rPr>
            </w:pPr>
            <w:r w:rsidRPr="001A30A4">
              <w:rPr>
                <w:rFonts w:ascii="Times New Roman" w:hAnsi="Times New Roman" w:cs="Times New Roman"/>
                <w:color w:val="000000" w:themeColor="text1"/>
                <w:sz w:val="24"/>
                <w:szCs w:val="24"/>
              </w:rPr>
              <w:t>19:0</w:t>
            </w:r>
            <w:r w:rsidRPr="001A30A4">
              <w:rPr>
                <w:rFonts w:ascii="Times New Roman" w:hAnsi="Times New Roman" w:cs="Times New Roman"/>
                <w:color w:val="000000" w:themeColor="text1"/>
                <w:sz w:val="24"/>
                <w:szCs w:val="24"/>
                <w:lang w:val="ka-GE"/>
              </w:rPr>
              <w:t>5</w:t>
            </w:r>
            <w:r w:rsidRPr="001A30A4">
              <w:rPr>
                <w:rFonts w:ascii="Times New Roman" w:hAnsi="Times New Roman" w:cs="Times New Roman"/>
                <w:color w:val="000000" w:themeColor="text1"/>
                <w:sz w:val="24"/>
                <w:szCs w:val="24"/>
              </w:rPr>
              <w:t xml:space="preserve">  </w:t>
            </w:r>
          </w:p>
          <w:p w14:paraId="3F026981" w14:textId="77777777" w:rsidR="009632CE" w:rsidRPr="001A30A4" w:rsidRDefault="009632CE" w:rsidP="00D9348B">
            <w:pPr>
              <w:rPr>
                <w:rFonts w:ascii="Times New Roman" w:hAnsi="Times New Roman" w:cs="Times New Roman"/>
                <w:color w:val="000000" w:themeColor="text1"/>
                <w:sz w:val="24"/>
                <w:szCs w:val="24"/>
              </w:rPr>
            </w:pPr>
          </w:p>
        </w:tc>
        <w:tc>
          <w:tcPr>
            <w:tcW w:w="7839" w:type="dxa"/>
            <w:tcBorders>
              <w:top w:val="single" w:sz="4" w:space="0" w:color="auto"/>
              <w:left w:val="single" w:sz="4" w:space="0" w:color="auto"/>
              <w:bottom w:val="single" w:sz="4" w:space="0" w:color="auto"/>
              <w:right w:val="single" w:sz="4" w:space="0" w:color="auto"/>
            </w:tcBorders>
          </w:tcPr>
          <w:p w14:paraId="5A964431" w14:textId="77777777" w:rsidR="009632CE" w:rsidRPr="001A30A4" w:rsidRDefault="009632CE" w:rsidP="00D9348B">
            <w:pPr>
              <w:spacing w:before="100" w:beforeAutospacing="1" w:after="100" w:afterAutospacing="1" w:line="240" w:lineRule="auto"/>
              <w:jc w:val="both"/>
              <w:rPr>
                <w:rFonts w:ascii="Times New Roman" w:hAnsi="Times New Roman" w:cs="Times New Roman"/>
                <w:b/>
                <w:color w:val="000000" w:themeColor="text1"/>
                <w:sz w:val="24"/>
                <w:szCs w:val="24"/>
                <w:lang w:val="ka-GE"/>
              </w:rPr>
            </w:pPr>
            <w:r w:rsidRPr="001A30A4">
              <w:rPr>
                <w:rFonts w:ascii="Times New Roman" w:hAnsi="Times New Roman" w:cs="Times New Roman"/>
                <w:b/>
                <w:color w:val="000000" w:themeColor="text1"/>
                <w:sz w:val="24"/>
                <w:szCs w:val="24"/>
              </w:rPr>
              <w:t>Closure of the meeting</w:t>
            </w:r>
          </w:p>
        </w:tc>
      </w:tr>
    </w:tbl>
    <w:p w14:paraId="3E0489D6" w14:textId="77777777" w:rsidR="009632CE" w:rsidRPr="001A30A4" w:rsidRDefault="009632CE" w:rsidP="009632CE">
      <w:pPr>
        <w:rPr>
          <w:rFonts w:ascii="Times New Roman" w:hAnsi="Times New Roman" w:cs="Times New Roman"/>
          <w:color w:val="000000" w:themeColor="text1"/>
          <w:sz w:val="24"/>
          <w:szCs w:val="24"/>
          <w:lang w:val="ka-GE"/>
        </w:rPr>
      </w:pPr>
    </w:p>
    <w:p w14:paraId="4F28A424" w14:textId="77777777" w:rsidR="00F171BA" w:rsidRPr="001A30A4" w:rsidRDefault="003F7EE6" w:rsidP="00C72410">
      <w:pPr>
        <w:jc w:val="both"/>
        <w:rPr>
          <w:rFonts w:ascii="Times New Roman" w:hAnsi="Times New Roman" w:cs="Times New Roman"/>
          <w:sz w:val="24"/>
          <w:szCs w:val="24"/>
        </w:rPr>
      </w:pPr>
      <w:r w:rsidRPr="001A30A4">
        <w:rPr>
          <w:rFonts w:ascii="Times New Roman" w:hAnsi="Times New Roman" w:cs="Times New Roman"/>
          <w:b/>
          <w:sz w:val="24"/>
          <w:szCs w:val="24"/>
        </w:rPr>
        <w:t>David Sergeenko</w:t>
      </w:r>
      <w:r w:rsidRPr="001A30A4">
        <w:rPr>
          <w:rFonts w:ascii="Times New Roman" w:hAnsi="Times New Roman" w:cs="Times New Roman"/>
          <w:sz w:val="24"/>
          <w:szCs w:val="24"/>
        </w:rPr>
        <w:t xml:space="preserve"> – greeted the participants and thanked them for coming. The Chairperson overviewed an agenda and addressed the members with the request to declare the presence of the Conflict of Interest if any, fill out the </w:t>
      </w:r>
      <w:proofErr w:type="spellStart"/>
      <w:r w:rsidRPr="001A30A4">
        <w:rPr>
          <w:rFonts w:ascii="Times New Roman" w:hAnsi="Times New Roman" w:cs="Times New Roman"/>
          <w:sz w:val="24"/>
          <w:szCs w:val="24"/>
        </w:rPr>
        <w:t>CoI</w:t>
      </w:r>
      <w:proofErr w:type="spellEnd"/>
      <w:r w:rsidR="00AC4C76" w:rsidRPr="001A30A4">
        <w:rPr>
          <w:rFonts w:ascii="Times New Roman" w:hAnsi="Times New Roman" w:cs="Times New Roman"/>
          <w:sz w:val="24"/>
          <w:szCs w:val="24"/>
        </w:rPr>
        <w:t xml:space="preserve"> forms and make any announcements beyond the topics of the agenda.</w:t>
      </w:r>
    </w:p>
    <w:p w14:paraId="652DEB44" w14:textId="2F984958" w:rsidR="00AC4C76" w:rsidRPr="001A30A4" w:rsidRDefault="00AC4C76">
      <w:pPr>
        <w:rPr>
          <w:rFonts w:ascii="Times New Roman" w:hAnsi="Times New Roman" w:cs="Times New Roman"/>
          <w:sz w:val="24"/>
          <w:szCs w:val="24"/>
        </w:rPr>
      </w:pPr>
      <w:r w:rsidRPr="001A30A4">
        <w:rPr>
          <w:rFonts w:ascii="Times New Roman" w:hAnsi="Times New Roman" w:cs="Times New Roman"/>
          <w:b/>
          <w:sz w:val="24"/>
          <w:szCs w:val="24"/>
        </w:rPr>
        <w:t>Tamar Gabunia</w:t>
      </w:r>
      <w:r w:rsidRPr="001A30A4">
        <w:rPr>
          <w:rFonts w:ascii="Times New Roman" w:hAnsi="Times New Roman" w:cs="Times New Roman"/>
          <w:sz w:val="24"/>
          <w:szCs w:val="24"/>
        </w:rPr>
        <w:t xml:space="preserve"> – declared </w:t>
      </w:r>
      <w:r w:rsidR="0037101B" w:rsidRPr="001A30A4">
        <w:rPr>
          <w:rFonts w:ascii="Times New Roman" w:hAnsi="Times New Roman" w:cs="Times New Roman"/>
          <w:sz w:val="24"/>
          <w:szCs w:val="24"/>
        </w:rPr>
        <w:t xml:space="preserve">that due to the </w:t>
      </w:r>
      <w:r w:rsidR="00A86006" w:rsidRPr="001A30A4">
        <w:rPr>
          <w:rFonts w:ascii="Times New Roman" w:hAnsi="Times New Roman" w:cs="Times New Roman"/>
          <w:sz w:val="24"/>
          <w:szCs w:val="24"/>
        </w:rPr>
        <w:t xml:space="preserve">new </w:t>
      </w:r>
      <w:r w:rsidR="0037101B" w:rsidRPr="001A30A4">
        <w:rPr>
          <w:rFonts w:ascii="Times New Roman" w:hAnsi="Times New Roman" w:cs="Times New Roman"/>
          <w:sz w:val="24"/>
          <w:szCs w:val="24"/>
        </w:rPr>
        <w:t>job assignment</w:t>
      </w:r>
      <w:r w:rsidR="00A86006" w:rsidRPr="001A30A4">
        <w:rPr>
          <w:rFonts w:ascii="Times New Roman" w:hAnsi="Times New Roman" w:cs="Times New Roman"/>
          <w:sz w:val="24"/>
          <w:szCs w:val="24"/>
        </w:rPr>
        <w:t xml:space="preserve"> with </w:t>
      </w:r>
      <w:proofErr w:type="spellStart"/>
      <w:r w:rsidR="00A86006" w:rsidRPr="001A30A4">
        <w:rPr>
          <w:rFonts w:ascii="Times New Roman" w:hAnsi="Times New Roman" w:cs="Times New Roman"/>
          <w:sz w:val="24"/>
          <w:szCs w:val="24"/>
        </w:rPr>
        <w:t>URC</w:t>
      </w:r>
      <w:proofErr w:type="spellEnd"/>
      <w:r w:rsidR="00A86006" w:rsidRPr="001A30A4">
        <w:rPr>
          <w:rFonts w:ascii="Times New Roman" w:hAnsi="Times New Roman" w:cs="Times New Roman"/>
          <w:sz w:val="24"/>
          <w:szCs w:val="24"/>
        </w:rPr>
        <w:t xml:space="preserve"> Philippines </w:t>
      </w:r>
      <w:r w:rsidR="0037101B" w:rsidRPr="001A30A4">
        <w:rPr>
          <w:rFonts w:ascii="Times New Roman" w:hAnsi="Times New Roman" w:cs="Times New Roman"/>
          <w:sz w:val="24"/>
          <w:szCs w:val="24"/>
        </w:rPr>
        <w:t xml:space="preserve">she will be </w:t>
      </w:r>
      <w:r w:rsidR="00A86006" w:rsidRPr="001A30A4">
        <w:rPr>
          <w:rFonts w:ascii="Times New Roman" w:hAnsi="Times New Roman" w:cs="Times New Roman"/>
          <w:sz w:val="24"/>
          <w:szCs w:val="24"/>
        </w:rPr>
        <w:t>moving to the</w:t>
      </w:r>
      <w:r w:rsidR="0037101B" w:rsidRPr="001A30A4">
        <w:rPr>
          <w:rFonts w:ascii="Times New Roman" w:hAnsi="Times New Roman" w:cs="Times New Roman"/>
          <w:sz w:val="24"/>
          <w:szCs w:val="24"/>
        </w:rPr>
        <w:t xml:space="preserve"> Philippines</w:t>
      </w:r>
      <w:r w:rsidR="00A86006" w:rsidRPr="001A30A4">
        <w:rPr>
          <w:rFonts w:ascii="Times New Roman" w:hAnsi="Times New Roman" w:cs="Times New Roman"/>
          <w:sz w:val="24"/>
          <w:szCs w:val="24"/>
        </w:rPr>
        <w:t xml:space="preserve"> early June</w:t>
      </w:r>
      <w:r w:rsidR="0037101B" w:rsidRPr="001A30A4">
        <w:rPr>
          <w:rFonts w:ascii="Times New Roman" w:hAnsi="Times New Roman" w:cs="Times New Roman"/>
          <w:sz w:val="24"/>
          <w:szCs w:val="24"/>
        </w:rPr>
        <w:t xml:space="preserve">. </w:t>
      </w:r>
      <w:r w:rsidR="00A86006" w:rsidRPr="001A30A4">
        <w:rPr>
          <w:rFonts w:ascii="Times New Roman" w:hAnsi="Times New Roman" w:cs="Times New Roman"/>
          <w:sz w:val="24"/>
          <w:szCs w:val="24"/>
        </w:rPr>
        <w:t xml:space="preserve">Therefore </w:t>
      </w:r>
      <w:proofErr w:type="spellStart"/>
      <w:r w:rsidR="00A86006" w:rsidRPr="001A30A4">
        <w:rPr>
          <w:rFonts w:ascii="Times New Roman" w:hAnsi="Times New Roman" w:cs="Times New Roman"/>
          <w:sz w:val="24"/>
          <w:szCs w:val="24"/>
        </w:rPr>
        <w:t>URC</w:t>
      </w:r>
      <w:proofErr w:type="spellEnd"/>
      <w:r w:rsidR="00A86006" w:rsidRPr="001A30A4">
        <w:rPr>
          <w:rFonts w:ascii="Times New Roman" w:hAnsi="Times New Roman" w:cs="Times New Roman"/>
          <w:sz w:val="24"/>
          <w:szCs w:val="24"/>
        </w:rPr>
        <w:t xml:space="preserve"> Georgia will no longer be able to continue its membership term. </w:t>
      </w:r>
      <w:r w:rsidR="00C923B3" w:rsidRPr="001A30A4">
        <w:rPr>
          <w:rFonts w:ascii="Times New Roman" w:hAnsi="Times New Roman" w:cs="Times New Roman"/>
          <w:sz w:val="24"/>
          <w:szCs w:val="24"/>
        </w:rPr>
        <w:t xml:space="preserve"> CCM will announce the call to express its interest for CCM mem</w:t>
      </w:r>
      <w:r w:rsidR="004617DF" w:rsidRPr="001A30A4">
        <w:rPr>
          <w:rFonts w:ascii="Times New Roman" w:hAnsi="Times New Roman" w:cs="Times New Roman"/>
          <w:sz w:val="24"/>
          <w:szCs w:val="24"/>
        </w:rPr>
        <w:t xml:space="preserve">bership for one TB NGO. Besides, </w:t>
      </w:r>
      <w:r w:rsidR="00C923B3" w:rsidRPr="001A30A4">
        <w:rPr>
          <w:rFonts w:ascii="Times New Roman" w:hAnsi="Times New Roman" w:cs="Times New Roman"/>
          <w:sz w:val="24"/>
          <w:szCs w:val="24"/>
        </w:rPr>
        <w:t>the CCM should proceed with s</w:t>
      </w:r>
      <w:r w:rsidR="004617DF" w:rsidRPr="001A30A4">
        <w:rPr>
          <w:rFonts w:ascii="Times New Roman" w:hAnsi="Times New Roman" w:cs="Times New Roman"/>
          <w:sz w:val="24"/>
          <w:szCs w:val="24"/>
        </w:rPr>
        <w:t>election of a new Vice-Chair. Dr.</w:t>
      </w:r>
      <w:r w:rsidR="00C923B3" w:rsidRPr="001A30A4">
        <w:rPr>
          <w:rFonts w:ascii="Times New Roman" w:hAnsi="Times New Roman" w:cs="Times New Roman"/>
          <w:sz w:val="24"/>
          <w:szCs w:val="24"/>
        </w:rPr>
        <w:t xml:space="preserve"> Gabunia thanked CCM </w:t>
      </w:r>
      <w:r w:rsidR="005C3F2B" w:rsidRPr="001A30A4">
        <w:rPr>
          <w:rFonts w:ascii="Times New Roman" w:hAnsi="Times New Roman" w:cs="Times New Roman"/>
          <w:sz w:val="24"/>
          <w:szCs w:val="24"/>
        </w:rPr>
        <w:t>Chairperson</w:t>
      </w:r>
      <w:r w:rsidR="00C923B3" w:rsidRPr="001A30A4">
        <w:rPr>
          <w:rFonts w:ascii="Times New Roman" w:hAnsi="Times New Roman" w:cs="Times New Roman"/>
          <w:sz w:val="24"/>
          <w:szCs w:val="24"/>
        </w:rPr>
        <w:t xml:space="preserve"> and all CCM members for effective cooperation and wished the CCM further progress in fighting of AIDS and </w:t>
      </w:r>
      <w:r w:rsidR="004617DF" w:rsidRPr="001A30A4">
        <w:rPr>
          <w:rFonts w:ascii="Times New Roman" w:hAnsi="Times New Roman" w:cs="Times New Roman"/>
          <w:sz w:val="24"/>
          <w:szCs w:val="24"/>
        </w:rPr>
        <w:t>Tuberculosis</w:t>
      </w:r>
      <w:r w:rsidR="00C923B3" w:rsidRPr="001A30A4">
        <w:rPr>
          <w:rFonts w:ascii="Times New Roman" w:hAnsi="Times New Roman" w:cs="Times New Roman"/>
          <w:sz w:val="24"/>
          <w:szCs w:val="24"/>
        </w:rPr>
        <w:t>.</w:t>
      </w:r>
      <w:r w:rsidR="0026095F" w:rsidRPr="001A30A4">
        <w:rPr>
          <w:rFonts w:ascii="Times New Roman" w:hAnsi="Times New Roman" w:cs="Times New Roman"/>
          <w:sz w:val="24"/>
          <w:szCs w:val="24"/>
        </w:rPr>
        <w:t xml:space="preserve"> Ms. Gabunia </w:t>
      </w:r>
      <w:r w:rsidR="003C4027" w:rsidRPr="001A30A4">
        <w:rPr>
          <w:rFonts w:ascii="Times New Roman" w:hAnsi="Times New Roman" w:cs="Times New Roman"/>
          <w:sz w:val="24"/>
          <w:szCs w:val="24"/>
        </w:rPr>
        <w:t xml:space="preserve">announced that she will continue support of the CCM in the capacity of Vice-Chair remotely </w:t>
      </w:r>
      <w:r w:rsidR="0026095F" w:rsidRPr="001A30A4">
        <w:rPr>
          <w:rFonts w:ascii="Times New Roman" w:hAnsi="Times New Roman" w:cs="Times New Roman"/>
          <w:sz w:val="24"/>
          <w:szCs w:val="24"/>
        </w:rPr>
        <w:t>until the election of a new Vice-Chair to ensure the continuity and smooth implementation of all a</w:t>
      </w:r>
      <w:r w:rsidR="005C3F2B" w:rsidRPr="001A30A4">
        <w:rPr>
          <w:rFonts w:ascii="Times New Roman" w:hAnsi="Times New Roman" w:cs="Times New Roman"/>
          <w:sz w:val="24"/>
          <w:szCs w:val="24"/>
        </w:rPr>
        <w:t>c</w:t>
      </w:r>
      <w:r w:rsidR="0026095F" w:rsidRPr="001A30A4">
        <w:rPr>
          <w:rFonts w:ascii="Times New Roman" w:hAnsi="Times New Roman" w:cs="Times New Roman"/>
          <w:sz w:val="24"/>
          <w:szCs w:val="24"/>
        </w:rPr>
        <w:t xml:space="preserve">tivities. </w:t>
      </w:r>
    </w:p>
    <w:p w14:paraId="2DA78903" w14:textId="77777777" w:rsidR="00C923B3" w:rsidRPr="001A30A4" w:rsidRDefault="00C923B3" w:rsidP="003C4027">
      <w:pPr>
        <w:jc w:val="both"/>
        <w:rPr>
          <w:rFonts w:ascii="Times New Roman" w:hAnsi="Times New Roman" w:cs="Times New Roman"/>
          <w:sz w:val="24"/>
          <w:szCs w:val="24"/>
        </w:rPr>
      </w:pPr>
      <w:r w:rsidRPr="001A30A4">
        <w:rPr>
          <w:rFonts w:ascii="Times New Roman" w:hAnsi="Times New Roman" w:cs="Times New Roman"/>
          <w:b/>
          <w:sz w:val="24"/>
          <w:szCs w:val="24"/>
        </w:rPr>
        <w:t>David Sergeenko</w:t>
      </w:r>
      <w:r w:rsidRPr="001A30A4">
        <w:rPr>
          <w:rFonts w:ascii="Times New Roman" w:hAnsi="Times New Roman" w:cs="Times New Roman"/>
          <w:sz w:val="24"/>
          <w:szCs w:val="24"/>
        </w:rPr>
        <w:t xml:space="preserve"> – expressed his deep and sincere gratitude to Ms. Gabunia for such excellent cooperation and commitment. Mr. Sergeenko expressed his strong believe that new endeavor of Ms. Gabunia will be a great success.</w:t>
      </w:r>
    </w:p>
    <w:p w14:paraId="0F4014DB" w14:textId="77777777" w:rsidR="00C923B3" w:rsidRPr="001A30A4" w:rsidRDefault="00C923B3">
      <w:pPr>
        <w:rPr>
          <w:rFonts w:ascii="Times New Roman" w:hAnsi="Times New Roman" w:cs="Times New Roman"/>
          <w:sz w:val="24"/>
          <w:szCs w:val="24"/>
        </w:rPr>
      </w:pPr>
      <w:r w:rsidRPr="001A30A4">
        <w:rPr>
          <w:rFonts w:ascii="Times New Roman" w:hAnsi="Times New Roman" w:cs="Times New Roman"/>
          <w:sz w:val="24"/>
          <w:szCs w:val="24"/>
        </w:rPr>
        <w:t xml:space="preserve">The audience applauded. </w:t>
      </w:r>
    </w:p>
    <w:p w14:paraId="286CC417" w14:textId="77777777" w:rsidR="003F7EE6" w:rsidRPr="001A30A4" w:rsidRDefault="003F7EE6" w:rsidP="003F7EE6">
      <w:pPr>
        <w:spacing w:line="240" w:lineRule="auto"/>
        <w:jc w:val="both"/>
        <w:rPr>
          <w:rFonts w:ascii="Times New Roman" w:hAnsi="Times New Roman" w:cs="Times New Roman"/>
          <w:b/>
          <w:i/>
          <w:sz w:val="24"/>
          <w:szCs w:val="24"/>
        </w:rPr>
      </w:pPr>
      <w:r w:rsidRPr="001A30A4">
        <w:rPr>
          <w:rFonts w:ascii="Times New Roman" w:hAnsi="Times New Roman" w:cs="Times New Roman"/>
          <w:b/>
          <w:i/>
          <w:sz w:val="24"/>
          <w:szCs w:val="24"/>
        </w:rPr>
        <w:t xml:space="preserve">The </w:t>
      </w:r>
      <w:r w:rsidR="00F26CBD" w:rsidRPr="001A30A4">
        <w:rPr>
          <w:rFonts w:ascii="Times New Roman" w:hAnsi="Times New Roman" w:cs="Times New Roman"/>
          <w:b/>
          <w:i/>
          <w:sz w:val="24"/>
          <w:szCs w:val="24"/>
        </w:rPr>
        <w:t xml:space="preserve">current CCM </w:t>
      </w:r>
      <w:r w:rsidRPr="001A30A4">
        <w:rPr>
          <w:rFonts w:ascii="Times New Roman" w:hAnsi="Times New Roman" w:cs="Times New Roman"/>
          <w:b/>
          <w:i/>
          <w:sz w:val="24"/>
          <w:szCs w:val="24"/>
        </w:rPr>
        <w:t>members</w:t>
      </w:r>
      <w:r w:rsidR="00F26CBD" w:rsidRPr="001A30A4">
        <w:rPr>
          <w:rFonts w:ascii="Times New Roman" w:hAnsi="Times New Roman" w:cs="Times New Roman"/>
          <w:b/>
          <w:i/>
          <w:sz w:val="24"/>
          <w:szCs w:val="24"/>
        </w:rPr>
        <w:t>/alternates representing the members</w:t>
      </w:r>
      <w:r w:rsidRPr="001A30A4">
        <w:rPr>
          <w:rFonts w:ascii="Times New Roman" w:hAnsi="Times New Roman" w:cs="Times New Roman"/>
          <w:b/>
          <w:i/>
          <w:sz w:val="24"/>
          <w:szCs w:val="24"/>
        </w:rPr>
        <w:t xml:space="preserve"> </w:t>
      </w:r>
      <w:r w:rsidR="00F26CBD" w:rsidRPr="001A30A4">
        <w:rPr>
          <w:rFonts w:ascii="Times New Roman" w:hAnsi="Times New Roman" w:cs="Times New Roman"/>
          <w:b/>
          <w:i/>
          <w:sz w:val="24"/>
          <w:szCs w:val="24"/>
        </w:rPr>
        <w:t xml:space="preserve">applying for CCM membership for another term </w:t>
      </w:r>
      <w:r w:rsidRPr="001A30A4">
        <w:rPr>
          <w:rFonts w:ascii="Times New Roman" w:hAnsi="Times New Roman" w:cs="Times New Roman"/>
          <w:b/>
          <w:i/>
          <w:sz w:val="24"/>
          <w:szCs w:val="24"/>
        </w:rPr>
        <w:t>declared the prese</w:t>
      </w:r>
      <w:r w:rsidR="00F26CBD" w:rsidRPr="001A30A4">
        <w:rPr>
          <w:rFonts w:ascii="Times New Roman" w:hAnsi="Times New Roman" w:cs="Times New Roman"/>
          <w:b/>
          <w:i/>
          <w:sz w:val="24"/>
          <w:szCs w:val="24"/>
        </w:rPr>
        <w:t>nce of the Conflict of Interest.</w:t>
      </w:r>
    </w:p>
    <w:p w14:paraId="6FAB7879" w14:textId="77777777" w:rsidR="003F7EE6" w:rsidRPr="001A30A4" w:rsidRDefault="003F7EE6" w:rsidP="003F7EE6">
      <w:pPr>
        <w:spacing w:line="240" w:lineRule="auto"/>
        <w:jc w:val="both"/>
        <w:rPr>
          <w:rFonts w:ascii="Times New Roman" w:hAnsi="Times New Roman" w:cs="Times New Roman"/>
          <w:b/>
          <w:i/>
          <w:sz w:val="24"/>
          <w:szCs w:val="24"/>
        </w:rPr>
      </w:pPr>
      <w:r w:rsidRPr="001A30A4">
        <w:rPr>
          <w:rFonts w:ascii="Times New Roman" w:hAnsi="Times New Roman" w:cs="Times New Roman"/>
          <w:b/>
          <w:i/>
          <w:sz w:val="24"/>
          <w:szCs w:val="24"/>
        </w:rPr>
        <w:t>The filled out Conflict of Interest Disclosure forms are kept in the CCM Office.</w:t>
      </w:r>
    </w:p>
    <w:p w14:paraId="2039BD29" w14:textId="77777777" w:rsidR="003F7EE6" w:rsidRPr="001A30A4" w:rsidRDefault="003F7EE6" w:rsidP="003F7EE6">
      <w:pPr>
        <w:jc w:val="both"/>
        <w:rPr>
          <w:rFonts w:ascii="Times New Roman" w:hAnsi="Times New Roman" w:cs="Times New Roman"/>
          <w:b/>
          <w:i/>
          <w:sz w:val="24"/>
          <w:szCs w:val="24"/>
        </w:rPr>
      </w:pPr>
      <w:r w:rsidRPr="001A30A4">
        <w:rPr>
          <w:rFonts w:ascii="Times New Roman" w:hAnsi="Times New Roman" w:cs="Times New Roman"/>
          <w:b/>
          <w:i/>
          <w:sz w:val="24"/>
          <w:szCs w:val="24"/>
        </w:rPr>
        <w:t>The agenda of the 90</w:t>
      </w:r>
      <w:r w:rsidRPr="001A30A4">
        <w:rPr>
          <w:rFonts w:ascii="Times New Roman" w:hAnsi="Times New Roman" w:cs="Times New Roman"/>
          <w:b/>
          <w:i/>
          <w:sz w:val="24"/>
          <w:szCs w:val="24"/>
          <w:vertAlign w:val="superscript"/>
        </w:rPr>
        <w:t>th</w:t>
      </w:r>
      <w:r w:rsidRPr="001A30A4">
        <w:rPr>
          <w:rFonts w:ascii="Times New Roman" w:hAnsi="Times New Roman" w:cs="Times New Roman"/>
          <w:b/>
          <w:i/>
          <w:sz w:val="24"/>
          <w:szCs w:val="24"/>
        </w:rPr>
        <w:t xml:space="preserve"> CCM meeting was approved. The minutes of the 89</w:t>
      </w:r>
      <w:r w:rsidRPr="001A30A4">
        <w:rPr>
          <w:rFonts w:ascii="Times New Roman" w:hAnsi="Times New Roman" w:cs="Times New Roman"/>
          <w:b/>
          <w:i/>
          <w:sz w:val="24"/>
          <w:szCs w:val="24"/>
          <w:vertAlign w:val="superscript"/>
        </w:rPr>
        <w:t>th</w:t>
      </w:r>
      <w:r w:rsidRPr="001A30A4">
        <w:rPr>
          <w:rFonts w:ascii="Times New Roman" w:hAnsi="Times New Roman" w:cs="Times New Roman"/>
          <w:b/>
          <w:i/>
          <w:sz w:val="24"/>
          <w:szCs w:val="24"/>
        </w:rPr>
        <w:t xml:space="preserve"> CCM meeting were approved.</w:t>
      </w:r>
    </w:p>
    <w:p w14:paraId="621A8377" w14:textId="77777777" w:rsidR="003F7EE6" w:rsidRPr="001A30A4" w:rsidRDefault="00C923B3" w:rsidP="003F7EE6">
      <w:pPr>
        <w:jc w:val="both"/>
        <w:rPr>
          <w:rFonts w:ascii="Times New Roman" w:hAnsi="Times New Roman" w:cs="Times New Roman"/>
          <w:b/>
          <w:sz w:val="24"/>
          <w:szCs w:val="24"/>
        </w:rPr>
      </w:pPr>
      <w:r w:rsidRPr="001A30A4">
        <w:rPr>
          <w:rFonts w:ascii="Times New Roman" w:hAnsi="Times New Roman" w:cs="Times New Roman"/>
          <w:b/>
          <w:sz w:val="24"/>
          <w:szCs w:val="24"/>
        </w:rPr>
        <w:t xml:space="preserve">David Sergeenko – </w:t>
      </w:r>
      <w:r w:rsidRPr="001A30A4">
        <w:rPr>
          <w:rFonts w:ascii="Times New Roman" w:hAnsi="Times New Roman" w:cs="Times New Roman"/>
          <w:sz w:val="24"/>
          <w:szCs w:val="24"/>
        </w:rPr>
        <w:t>gave the floor to</w:t>
      </w:r>
      <w:r w:rsidRPr="001A30A4">
        <w:rPr>
          <w:rFonts w:ascii="Times New Roman" w:hAnsi="Times New Roman" w:cs="Times New Roman"/>
          <w:b/>
          <w:sz w:val="24"/>
          <w:szCs w:val="24"/>
        </w:rPr>
        <w:t xml:space="preserve"> Ms. Ketevan Chkhatarashvili.</w:t>
      </w:r>
    </w:p>
    <w:p w14:paraId="2E326790" w14:textId="77777777" w:rsidR="00F26CBD" w:rsidRPr="001A30A4" w:rsidRDefault="00C923B3" w:rsidP="00F26CBD">
      <w:pPr>
        <w:rPr>
          <w:rFonts w:ascii="Times New Roman" w:hAnsi="Times New Roman" w:cs="Times New Roman"/>
          <w:sz w:val="24"/>
          <w:szCs w:val="24"/>
        </w:rPr>
      </w:pPr>
      <w:r w:rsidRPr="001A30A4">
        <w:rPr>
          <w:rFonts w:ascii="Times New Roman" w:hAnsi="Times New Roman" w:cs="Times New Roman"/>
          <w:b/>
          <w:sz w:val="24"/>
          <w:szCs w:val="24"/>
        </w:rPr>
        <w:t xml:space="preserve">Ketevan Chkhatarashvili – </w:t>
      </w:r>
      <w:r w:rsidRPr="001A30A4">
        <w:rPr>
          <w:rFonts w:ascii="Times New Roman" w:hAnsi="Times New Roman" w:cs="Times New Roman"/>
          <w:sz w:val="24"/>
          <w:szCs w:val="24"/>
        </w:rPr>
        <w:t xml:space="preserve">presented to the audience the draft HIV/AIDS National Strategic Plan (presentation attached). </w:t>
      </w:r>
      <w:r w:rsidR="007662C4" w:rsidRPr="001A30A4">
        <w:rPr>
          <w:rFonts w:ascii="Times New Roman" w:hAnsi="Times New Roman" w:cs="Times New Roman"/>
          <w:b/>
          <w:i/>
          <w:sz w:val="24"/>
          <w:szCs w:val="24"/>
        </w:rPr>
        <w:t>Comment: the draft document was discussed at PAAC and shared with the CCM in advance of the meeting</w:t>
      </w:r>
      <w:r w:rsidR="007662C4" w:rsidRPr="001A30A4">
        <w:rPr>
          <w:rFonts w:ascii="Times New Roman" w:hAnsi="Times New Roman" w:cs="Times New Roman"/>
          <w:sz w:val="24"/>
          <w:szCs w:val="24"/>
        </w:rPr>
        <w:t xml:space="preserve">. </w:t>
      </w:r>
      <w:r w:rsidR="00BA0EAF" w:rsidRPr="001A30A4">
        <w:rPr>
          <w:rFonts w:ascii="Times New Roman" w:hAnsi="Times New Roman" w:cs="Times New Roman"/>
          <w:sz w:val="24"/>
          <w:szCs w:val="24"/>
        </w:rPr>
        <w:t xml:space="preserve">At the beginning Ms. Chkhatarashvili outlined the phases </w:t>
      </w:r>
      <w:r w:rsidR="008404C6" w:rsidRPr="001A30A4">
        <w:rPr>
          <w:rFonts w:ascii="Times New Roman" w:hAnsi="Times New Roman" w:cs="Times New Roman"/>
          <w:sz w:val="24"/>
          <w:szCs w:val="24"/>
        </w:rPr>
        <w:t xml:space="preserve">underwent so far in the process </w:t>
      </w:r>
      <w:r w:rsidR="00BA0EAF" w:rsidRPr="001A30A4">
        <w:rPr>
          <w:rFonts w:ascii="Times New Roman" w:hAnsi="Times New Roman" w:cs="Times New Roman"/>
          <w:sz w:val="24"/>
          <w:szCs w:val="24"/>
        </w:rPr>
        <w:t xml:space="preserve">of the development of </w:t>
      </w:r>
      <w:r w:rsidR="008D03D3" w:rsidRPr="001A30A4">
        <w:rPr>
          <w:rFonts w:ascii="Times New Roman" w:hAnsi="Times New Roman" w:cs="Times New Roman"/>
          <w:sz w:val="24"/>
          <w:szCs w:val="24"/>
        </w:rPr>
        <w:t xml:space="preserve">NSP such as elaboration of agreed with the CCM framework and assessment of the implementation </w:t>
      </w:r>
      <w:r w:rsidR="00662473" w:rsidRPr="001A30A4">
        <w:rPr>
          <w:rFonts w:ascii="Times New Roman" w:hAnsi="Times New Roman" w:cs="Times New Roman"/>
          <w:sz w:val="24"/>
          <w:szCs w:val="24"/>
        </w:rPr>
        <w:t xml:space="preserve">of </w:t>
      </w:r>
      <w:r w:rsidR="008D03D3" w:rsidRPr="001A30A4">
        <w:rPr>
          <w:rFonts w:ascii="Times New Roman" w:hAnsi="Times New Roman" w:cs="Times New Roman"/>
          <w:sz w:val="24"/>
          <w:szCs w:val="24"/>
        </w:rPr>
        <w:t xml:space="preserve">the current strategy and activities envisaged by the TSP due to the current period.  </w:t>
      </w:r>
      <w:r w:rsidR="008404C6" w:rsidRPr="001A30A4">
        <w:rPr>
          <w:rFonts w:ascii="Times New Roman" w:hAnsi="Times New Roman" w:cs="Times New Roman"/>
          <w:sz w:val="24"/>
          <w:szCs w:val="24"/>
        </w:rPr>
        <w:t xml:space="preserve">During her presentation Ms. Chkhatarashvili focused on new activities proposed by the Strategy. </w:t>
      </w:r>
    </w:p>
    <w:p w14:paraId="5EBBD867" w14:textId="77777777" w:rsidR="00C923B3" w:rsidRPr="001A30A4" w:rsidRDefault="008404C6" w:rsidP="00F26CBD">
      <w:pPr>
        <w:rPr>
          <w:rFonts w:ascii="Times New Roman" w:hAnsi="Times New Roman" w:cs="Times New Roman"/>
          <w:sz w:val="24"/>
          <w:szCs w:val="24"/>
        </w:rPr>
      </w:pPr>
      <w:r w:rsidRPr="001A30A4">
        <w:rPr>
          <w:rFonts w:ascii="Times New Roman" w:hAnsi="Times New Roman" w:cs="Times New Roman"/>
          <w:b/>
          <w:i/>
          <w:sz w:val="24"/>
          <w:szCs w:val="24"/>
        </w:rPr>
        <w:t>Key points:</w:t>
      </w:r>
    </w:p>
    <w:p w14:paraId="6769C022" w14:textId="77777777" w:rsidR="00BA0EAF" w:rsidRPr="001A30A4" w:rsidRDefault="00BA0EAF" w:rsidP="003F7EE6">
      <w:pPr>
        <w:jc w:val="both"/>
        <w:rPr>
          <w:rFonts w:ascii="Times New Roman" w:hAnsi="Times New Roman" w:cs="Times New Roman"/>
          <w:sz w:val="24"/>
          <w:szCs w:val="24"/>
        </w:rPr>
      </w:pPr>
      <w:r w:rsidRPr="001A30A4">
        <w:rPr>
          <w:rFonts w:ascii="Times New Roman" w:hAnsi="Times New Roman" w:cs="Times New Roman"/>
          <w:sz w:val="24"/>
          <w:szCs w:val="24"/>
        </w:rPr>
        <w:t>Main achievements:</w:t>
      </w:r>
    </w:p>
    <w:p w14:paraId="5EFCB496" w14:textId="77777777" w:rsidR="004A0D63" w:rsidRPr="001A30A4" w:rsidRDefault="002A0756" w:rsidP="00BA0EAF">
      <w:pPr>
        <w:numPr>
          <w:ilvl w:val="0"/>
          <w:numId w:val="10"/>
        </w:numPr>
        <w:jc w:val="both"/>
        <w:rPr>
          <w:rFonts w:ascii="Times New Roman" w:hAnsi="Times New Roman" w:cs="Times New Roman"/>
          <w:sz w:val="24"/>
          <w:szCs w:val="24"/>
        </w:rPr>
      </w:pPr>
      <w:r w:rsidRPr="001A30A4">
        <w:rPr>
          <w:rFonts w:ascii="Times New Roman" w:hAnsi="Times New Roman" w:cs="Times New Roman"/>
          <w:sz w:val="24"/>
          <w:szCs w:val="24"/>
        </w:rPr>
        <w:t xml:space="preserve">Hepatitis </w:t>
      </w:r>
      <w:r w:rsidRPr="001A30A4">
        <w:rPr>
          <w:rFonts w:ascii="Times New Roman" w:hAnsi="Times New Roman" w:cs="Times New Roman"/>
          <w:sz w:val="24"/>
          <w:szCs w:val="24"/>
          <w:lang w:val="ka-GE"/>
        </w:rPr>
        <w:t xml:space="preserve">C </w:t>
      </w:r>
      <w:r w:rsidRPr="001A30A4">
        <w:rPr>
          <w:rFonts w:ascii="Times New Roman" w:hAnsi="Times New Roman" w:cs="Times New Roman"/>
          <w:sz w:val="24"/>
          <w:szCs w:val="24"/>
        </w:rPr>
        <w:t>State program</w:t>
      </w:r>
      <w:r w:rsidR="008404C6" w:rsidRPr="001A30A4">
        <w:rPr>
          <w:rFonts w:ascii="Times New Roman" w:hAnsi="Times New Roman" w:cs="Times New Roman"/>
          <w:sz w:val="24"/>
          <w:szCs w:val="24"/>
        </w:rPr>
        <w:t>;</w:t>
      </w:r>
    </w:p>
    <w:p w14:paraId="1FA8CF56" w14:textId="77777777" w:rsidR="004A0D63" w:rsidRPr="001A30A4" w:rsidRDefault="002A0756" w:rsidP="00BA0EAF">
      <w:pPr>
        <w:numPr>
          <w:ilvl w:val="0"/>
          <w:numId w:val="10"/>
        </w:numPr>
        <w:jc w:val="both"/>
        <w:rPr>
          <w:rFonts w:ascii="Times New Roman" w:hAnsi="Times New Roman" w:cs="Times New Roman"/>
          <w:sz w:val="24"/>
          <w:szCs w:val="24"/>
        </w:rPr>
      </w:pPr>
      <w:r w:rsidRPr="001A30A4">
        <w:rPr>
          <w:rFonts w:ascii="Times New Roman" w:hAnsi="Times New Roman" w:cs="Times New Roman"/>
          <w:sz w:val="24"/>
          <w:szCs w:val="24"/>
          <w:lang w:val="ka-GE"/>
        </w:rPr>
        <w:t>PrEP</w:t>
      </w:r>
      <w:r w:rsidR="008404C6" w:rsidRPr="001A30A4">
        <w:rPr>
          <w:rFonts w:ascii="Times New Roman" w:hAnsi="Times New Roman" w:cs="Times New Roman"/>
          <w:sz w:val="24"/>
          <w:szCs w:val="24"/>
        </w:rPr>
        <w:t xml:space="preserve"> provision by CB</w:t>
      </w:r>
      <w:r w:rsidRPr="001A30A4">
        <w:rPr>
          <w:rFonts w:ascii="Times New Roman" w:hAnsi="Times New Roman" w:cs="Times New Roman"/>
          <w:sz w:val="24"/>
          <w:szCs w:val="24"/>
        </w:rPr>
        <w:t>O’s</w:t>
      </w:r>
      <w:r w:rsidR="008404C6" w:rsidRPr="001A30A4">
        <w:rPr>
          <w:rFonts w:ascii="Times New Roman" w:hAnsi="Times New Roman" w:cs="Times New Roman"/>
          <w:sz w:val="24"/>
          <w:szCs w:val="24"/>
        </w:rPr>
        <w:t>;</w:t>
      </w:r>
    </w:p>
    <w:p w14:paraId="2A26DED9" w14:textId="77777777" w:rsidR="004A0D63" w:rsidRPr="001A30A4" w:rsidRDefault="008404C6" w:rsidP="00BA0EAF">
      <w:pPr>
        <w:numPr>
          <w:ilvl w:val="0"/>
          <w:numId w:val="10"/>
        </w:numPr>
        <w:jc w:val="both"/>
        <w:rPr>
          <w:rFonts w:ascii="Times New Roman" w:hAnsi="Times New Roman" w:cs="Times New Roman"/>
          <w:sz w:val="24"/>
          <w:szCs w:val="24"/>
        </w:rPr>
      </w:pPr>
      <w:r w:rsidRPr="001A30A4">
        <w:rPr>
          <w:rFonts w:ascii="Times New Roman" w:hAnsi="Times New Roman" w:cs="Times New Roman"/>
          <w:sz w:val="24"/>
          <w:szCs w:val="24"/>
        </w:rPr>
        <w:t>Substantial d</w:t>
      </w:r>
      <w:r w:rsidR="002A0756" w:rsidRPr="001A30A4">
        <w:rPr>
          <w:rFonts w:ascii="Times New Roman" w:hAnsi="Times New Roman" w:cs="Times New Roman"/>
          <w:sz w:val="24"/>
          <w:szCs w:val="24"/>
        </w:rPr>
        <w:t>ecrease of vertical transmission cases</w:t>
      </w:r>
      <w:r w:rsidRPr="001A30A4">
        <w:rPr>
          <w:rFonts w:ascii="Times New Roman" w:hAnsi="Times New Roman" w:cs="Times New Roman"/>
          <w:sz w:val="24"/>
          <w:szCs w:val="24"/>
        </w:rPr>
        <w:t>;</w:t>
      </w:r>
    </w:p>
    <w:p w14:paraId="3040050C" w14:textId="77777777" w:rsidR="004A0D63" w:rsidRPr="001A30A4" w:rsidRDefault="002A0756" w:rsidP="00BA0EAF">
      <w:pPr>
        <w:numPr>
          <w:ilvl w:val="0"/>
          <w:numId w:val="10"/>
        </w:numPr>
        <w:jc w:val="both"/>
        <w:rPr>
          <w:rFonts w:ascii="Times New Roman" w:hAnsi="Times New Roman" w:cs="Times New Roman"/>
          <w:sz w:val="24"/>
          <w:szCs w:val="24"/>
        </w:rPr>
      </w:pPr>
      <w:r w:rsidRPr="001A30A4">
        <w:rPr>
          <w:rFonts w:ascii="Times New Roman" w:hAnsi="Times New Roman" w:cs="Times New Roman"/>
          <w:sz w:val="24"/>
          <w:szCs w:val="24"/>
          <w:lang w:val="ka-GE"/>
        </w:rPr>
        <w:lastRenderedPageBreak/>
        <w:t xml:space="preserve">OST </w:t>
      </w:r>
      <w:r w:rsidRPr="001A30A4">
        <w:rPr>
          <w:rFonts w:ascii="Times New Roman" w:hAnsi="Times New Roman" w:cs="Times New Roman"/>
          <w:sz w:val="24"/>
          <w:szCs w:val="24"/>
        </w:rPr>
        <w:t>program is fully funded by state and co-financing requirement removed</w:t>
      </w:r>
      <w:r w:rsidR="008404C6" w:rsidRPr="001A30A4">
        <w:rPr>
          <w:rFonts w:ascii="Times New Roman" w:hAnsi="Times New Roman" w:cs="Times New Roman"/>
          <w:sz w:val="24"/>
          <w:szCs w:val="24"/>
        </w:rPr>
        <w:t>;</w:t>
      </w:r>
      <w:r w:rsidRPr="001A30A4">
        <w:rPr>
          <w:rFonts w:ascii="Times New Roman" w:hAnsi="Times New Roman" w:cs="Times New Roman"/>
          <w:sz w:val="24"/>
          <w:szCs w:val="24"/>
        </w:rPr>
        <w:t xml:space="preserve"> </w:t>
      </w:r>
    </w:p>
    <w:p w14:paraId="230E6B83" w14:textId="77777777" w:rsidR="004A0D63" w:rsidRPr="001A30A4" w:rsidRDefault="002A0756" w:rsidP="00BA0EAF">
      <w:pPr>
        <w:numPr>
          <w:ilvl w:val="0"/>
          <w:numId w:val="10"/>
        </w:numPr>
        <w:jc w:val="both"/>
        <w:rPr>
          <w:rFonts w:ascii="Times New Roman" w:hAnsi="Times New Roman" w:cs="Times New Roman"/>
          <w:sz w:val="24"/>
          <w:szCs w:val="24"/>
        </w:rPr>
      </w:pPr>
      <w:r w:rsidRPr="001A30A4">
        <w:rPr>
          <w:rFonts w:ascii="Times New Roman" w:hAnsi="Times New Roman" w:cs="Times New Roman"/>
          <w:sz w:val="24"/>
          <w:szCs w:val="24"/>
        </w:rPr>
        <w:t xml:space="preserve">Coverage with </w:t>
      </w:r>
      <w:r w:rsidRPr="001A30A4">
        <w:rPr>
          <w:rFonts w:ascii="Times New Roman" w:hAnsi="Times New Roman" w:cs="Times New Roman"/>
          <w:sz w:val="24"/>
          <w:szCs w:val="24"/>
          <w:lang w:val="ka-GE"/>
        </w:rPr>
        <w:t>AR</w:t>
      </w:r>
      <w:r w:rsidRPr="001A30A4">
        <w:rPr>
          <w:rFonts w:ascii="Times New Roman" w:hAnsi="Times New Roman" w:cs="Times New Roman"/>
          <w:sz w:val="24"/>
          <w:szCs w:val="24"/>
        </w:rPr>
        <w:t>T reaches 81% among people who were diagnosed</w:t>
      </w:r>
      <w:r w:rsidR="008404C6" w:rsidRPr="001A30A4">
        <w:rPr>
          <w:rFonts w:ascii="Times New Roman" w:hAnsi="Times New Roman" w:cs="Times New Roman"/>
          <w:sz w:val="24"/>
          <w:szCs w:val="24"/>
        </w:rPr>
        <w:t>;</w:t>
      </w:r>
    </w:p>
    <w:p w14:paraId="7B3F455F" w14:textId="77777777" w:rsidR="004A0D63" w:rsidRPr="001A30A4" w:rsidRDefault="002A0756" w:rsidP="00BA0EAF">
      <w:pPr>
        <w:numPr>
          <w:ilvl w:val="0"/>
          <w:numId w:val="10"/>
        </w:numPr>
        <w:jc w:val="both"/>
        <w:rPr>
          <w:rFonts w:ascii="Times New Roman" w:hAnsi="Times New Roman" w:cs="Times New Roman"/>
          <w:sz w:val="24"/>
          <w:szCs w:val="24"/>
        </w:rPr>
      </w:pPr>
      <w:r w:rsidRPr="001A30A4">
        <w:rPr>
          <w:rFonts w:ascii="Times New Roman" w:hAnsi="Times New Roman" w:cs="Times New Roman"/>
          <w:sz w:val="24"/>
          <w:szCs w:val="24"/>
        </w:rPr>
        <w:t>Viral suppression is achieved in 89% of cases</w:t>
      </w:r>
      <w:r w:rsidR="008404C6" w:rsidRPr="001A30A4">
        <w:rPr>
          <w:rFonts w:ascii="Times New Roman" w:hAnsi="Times New Roman" w:cs="Times New Roman"/>
          <w:sz w:val="24"/>
          <w:szCs w:val="24"/>
        </w:rPr>
        <w:t>;</w:t>
      </w:r>
    </w:p>
    <w:p w14:paraId="455543F9" w14:textId="77777777" w:rsidR="00BA0EAF" w:rsidRPr="001A30A4" w:rsidRDefault="00BA0EAF" w:rsidP="00BA0EAF">
      <w:pPr>
        <w:ind w:left="360"/>
        <w:jc w:val="both"/>
        <w:rPr>
          <w:rFonts w:ascii="Times New Roman" w:hAnsi="Times New Roman" w:cs="Times New Roman"/>
          <w:sz w:val="24"/>
          <w:szCs w:val="24"/>
        </w:rPr>
      </w:pPr>
      <w:r w:rsidRPr="001A30A4">
        <w:rPr>
          <w:rFonts w:ascii="Times New Roman" w:hAnsi="Times New Roman" w:cs="Times New Roman"/>
          <w:sz w:val="24"/>
          <w:szCs w:val="24"/>
        </w:rPr>
        <w:t>Remaining Challenges:</w:t>
      </w:r>
    </w:p>
    <w:p w14:paraId="731D8809" w14:textId="77777777" w:rsidR="008404C6" w:rsidRPr="001A30A4" w:rsidRDefault="002A0756" w:rsidP="00BA0EAF">
      <w:pPr>
        <w:numPr>
          <w:ilvl w:val="0"/>
          <w:numId w:val="12"/>
        </w:numPr>
        <w:jc w:val="both"/>
        <w:rPr>
          <w:rFonts w:ascii="Times New Roman" w:hAnsi="Times New Roman" w:cs="Times New Roman"/>
          <w:sz w:val="24"/>
          <w:szCs w:val="24"/>
        </w:rPr>
      </w:pPr>
      <w:r w:rsidRPr="001A30A4">
        <w:rPr>
          <w:rFonts w:ascii="Times New Roman" w:hAnsi="Times New Roman" w:cs="Times New Roman"/>
          <w:sz w:val="24"/>
          <w:szCs w:val="24"/>
        </w:rPr>
        <w:t>Necessary legal changes to ensure access to serv</w:t>
      </w:r>
      <w:r w:rsidR="008404C6" w:rsidRPr="001A30A4">
        <w:rPr>
          <w:rFonts w:ascii="Times New Roman" w:hAnsi="Times New Roman" w:cs="Times New Roman"/>
          <w:sz w:val="24"/>
          <w:szCs w:val="24"/>
        </w:rPr>
        <w:t>ices for KP’s. The process is on-going;</w:t>
      </w:r>
    </w:p>
    <w:p w14:paraId="4EF8C6A4" w14:textId="58AFB05A" w:rsidR="004A0D63" w:rsidRPr="001A30A4" w:rsidRDefault="002A0756" w:rsidP="00BA0EAF">
      <w:pPr>
        <w:numPr>
          <w:ilvl w:val="0"/>
          <w:numId w:val="12"/>
        </w:numPr>
        <w:jc w:val="both"/>
        <w:rPr>
          <w:rFonts w:ascii="Times New Roman" w:hAnsi="Times New Roman" w:cs="Times New Roman"/>
          <w:sz w:val="24"/>
          <w:szCs w:val="24"/>
        </w:rPr>
      </w:pPr>
      <w:r w:rsidRPr="001A30A4">
        <w:rPr>
          <w:rFonts w:ascii="Times New Roman" w:hAnsi="Times New Roman" w:cs="Times New Roman"/>
          <w:sz w:val="24"/>
          <w:szCs w:val="24"/>
        </w:rPr>
        <w:t>Early detection and timely inclusion in treatment programs</w:t>
      </w:r>
      <w:r w:rsidR="008404C6" w:rsidRPr="001A30A4">
        <w:rPr>
          <w:rFonts w:ascii="Times New Roman" w:hAnsi="Times New Roman" w:cs="Times New Roman"/>
          <w:sz w:val="24"/>
          <w:szCs w:val="24"/>
        </w:rPr>
        <w:t>. Low detect</w:t>
      </w:r>
      <w:r w:rsidR="00552880" w:rsidRPr="001A30A4">
        <w:rPr>
          <w:rFonts w:ascii="Times New Roman" w:hAnsi="Times New Roman" w:cs="Times New Roman"/>
          <w:sz w:val="24"/>
          <w:szCs w:val="24"/>
        </w:rPr>
        <w:t xml:space="preserve">ion rare represents a </w:t>
      </w:r>
      <w:r w:rsidR="002731C3">
        <w:rPr>
          <w:rFonts w:ascii="Times New Roman" w:hAnsi="Times New Roman" w:cs="Times New Roman"/>
          <w:sz w:val="24"/>
          <w:szCs w:val="24"/>
        </w:rPr>
        <w:t xml:space="preserve">big </w:t>
      </w:r>
      <w:r w:rsidR="00552880" w:rsidRPr="001A30A4">
        <w:rPr>
          <w:rFonts w:ascii="Times New Roman" w:hAnsi="Times New Roman" w:cs="Times New Roman"/>
          <w:sz w:val="24"/>
          <w:szCs w:val="24"/>
        </w:rPr>
        <w:t>challenge;</w:t>
      </w:r>
    </w:p>
    <w:p w14:paraId="38E967B5" w14:textId="77777777" w:rsidR="004A0D63" w:rsidRPr="001A30A4" w:rsidRDefault="002A0756" w:rsidP="00BA0EAF">
      <w:pPr>
        <w:numPr>
          <w:ilvl w:val="0"/>
          <w:numId w:val="12"/>
        </w:numPr>
        <w:jc w:val="both"/>
        <w:rPr>
          <w:rFonts w:ascii="Times New Roman" w:hAnsi="Times New Roman" w:cs="Times New Roman"/>
          <w:sz w:val="24"/>
          <w:szCs w:val="24"/>
        </w:rPr>
      </w:pPr>
      <w:r w:rsidRPr="001A30A4">
        <w:rPr>
          <w:rFonts w:ascii="Times New Roman" w:hAnsi="Times New Roman" w:cs="Times New Roman"/>
          <w:sz w:val="24"/>
          <w:szCs w:val="24"/>
        </w:rPr>
        <w:t>Knowledge of KP’s regarding risk behavior</w:t>
      </w:r>
      <w:r w:rsidR="00552880" w:rsidRPr="001A30A4">
        <w:rPr>
          <w:rFonts w:ascii="Times New Roman" w:hAnsi="Times New Roman" w:cs="Times New Roman"/>
          <w:sz w:val="24"/>
          <w:szCs w:val="24"/>
        </w:rPr>
        <w:t>;</w:t>
      </w:r>
      <w:r w:rsidRPr="001A30A4">
        <w:rPr>
          <w:rFonts w:ascii="Times New Roman" w:hAnsi="Times New Roman" w:cs="Times New Roman"/>
          <w:sz w:val="24"/>
          <w:szCs w:val="24"/>
        </w:rPr>
        <w:t xml:space="preserve"> </w:t>
      </w:r>
    </w:p>
    <w:p w14:paraId="6D3C5455" w14:textId="77777777" w:rsidR="004A0D63" w:rsidRPr="001A30A4" w:rsidRDefault="002A0756" w:rsidP="00BA0EAF">
      <w:pPr>
        <w:numPr>
          <w:ilvl w:val="0"/>
          <w:numId w:val="12"/>
        </w:numPr>
        <w:jc w:val="both"/>
        <w:rPr>
          <w:rFonts w:ascii="Times New Roman" w:hAnsi="Times New Roman" w:cs="Times New Roman"/>
          <w:sz w:val="24"/>
          <w:szCs w:val="24"/>
        </w:rPr>
      </w:pPr>
      <w:r w:rsidRPr="001A30A4">
        <w:rPr>
          <w:rFonts w:ascii="Times New Roman" w:hAnsi="Times New Roman" w:cs="Times New Roman"/>
          <w:sz w:val="24"/>
          <w:szCs w:val="24"/>
        </w:rPr>
        <w:t>Care of patients (adherence, home-based palliative care, peer assistance services) are fully funded by donors</w:t>
      </w:r>
      <w:r w:rsidR="00552880" w:rsidRPr="001A30A4">
        <w:rPr>
          <w:rFonts w:ascii="Times New Roman" w:hAnsi="Times New Roman" w:cs="Times New Roman"/>
          <w:sz w:val="24"/>
          <w:szCs w:val="24"/>
        </w:rPr>
        <w:t>;</w:t>
      </w:r>
    </w:p>
    <w:p w14:paraId="3E7C28F4" w14:textId="77777777" w:rsidR="004A0D63" w:rsidRPr="001A30A4" w:rsidRDefault="002A0756" w:rsidP="00BA0EAF">
      <w:pPr>
        <w:numPr>
          <w:ilvl w:val="0"/>
          <w:numId w:val="12"/>
        </w:numPr>
        <w:jc w:val="both"/>
        <w:rPr>
          <w:rFonts w:ascii="Times New Roman" w:hAnsi="Times New Roman" w:cs="Times New Roman"/>
          <w:sz w:val="24"/>
          <w:szCs w:val="24"/>
        </w:rPr>
      </w:pPr>
      <w:r w:rsidRPr="001A30A4">
        <w:rPr>
          <w:rFonts w:ascii="Times New Roman" w:hAnsi="Times New Roman" w:cs="Times New Roman"/>
          <w:sz w:val="24"/>
          <w:szCs w:val="24"/>
        </w:rPr>
        <w:t>Infrastructure of AIDS center</w:t>
      </w:r>
      <w:r w:rsidR="008404C6" w:rsidRPr="001A30A4">
        <w:rPr>
          <w:rFonts w:ascii="Times New Roman" w:hAnsi="Times New Roman" w:cs="Times New Roman"/>
          <w:sz w:val="24"/>
          <w:szCs w:val="24"/>
        </w:rPr>
        <w:t>. The decision is made and is in the process of execution</w:t>
      </w:r>
      <w:r w:rsidR="00552880" w:rsidRPr="001A30A4">
        <w:rPr>
          <w:rFonts w:ascii="Times New Roman" w:hAnsi="Times New Roman" w:cs="Times New Roman"/>
          <w:sz w:val="24"/>
          <w:szCs w:val="24"/>
        </w:rPr>
        <w:t>;</w:t>
      </w:r>
    </w:p>
    <w:p w14:paraId="3C3BFE05" w14:textId="77777777" w:rsidR="004A0D63" w:rsidRPr="001A30A4" w:rsidRDefault="002A0756" w:rsidP="00BA0EAF">
      <w:pPr>
        <w:numPr>
          <w:ilvl w:val="0"/>
          <w:numId w:val="12"/>
        </w:numPr>
        <w:jc w:val="both"/>
        <w:rPr>
          <w:rFonts w:ascii="Times New Roman" w:hAnsi="Times New Roman" w:cs="Times New Roman"/>
          <w:sz w:val="24"/>
          <w:szCs w:val="24"/>
        </w:rPr>
      </w:pPr>
      <w:r w:rsidRPr="001A30A4">
        <w:rPr>
          <w:rFonts w:ascii="Times New Roman" w:hAnsi="Times New Roman" w:cs="Times New Roman"/>
          <w:sz w:val="24"/>
          <w:szCs w:val="24"/>
        </w:rPr>
        <w:t>Majority of preventive services are donor funded</w:t>
      </w:r>
      <w:r w:rsidR="00552880" w:rsidRPr="001A30A4">
        <w:rPr>
          <w:rFonts w:ascii="Times New Roman" w:hAnsi="Times New Roman" w:cs="Times New Roman"/>
          <w:sz w:val="24"/>
          <w:szCs w:val="24"/>
        </w:rPr>
        <w:t>;</w:t>
      </w:r>
      <w:r w:rsidRPr="001A30A4">
        <w:rPr>
          <w:rFonts w:ascii="Times New Roman" w:hAnsi="Times New Roman" w:cs="Times New Roman"/>
          <w:sz w:val="24"/>
          <w:szCs w:val="24"/>
        </w:rPr>
        <w:t xml:space="preserve"> </w:t>
      </w:r>
    </w:p>
    <w:p w14:paraId="648CD670" w14:textId="48FB5CED" w:rsidR="004A0D63" w:rsidRPr="001A30A4" w:rsidRDefault="002A0756" w:rsidP="00BA0EAF">
      <w:pPr>
        <w:numPr>
          <w:ilvl w:val="0"/>
          <w:numId w:val="12"/>
        </w:numPr>
        <w:jc w:val="both"/>
        <w:rPr>
          <w:rFonts w:ascii="Times New Roman" w:hAnsi="Times New Roman" w:cs="Times New Roman"/>
          <w:sz w:val="24"/>
          <w:szCs w:val="24"/>
        </w:rPr>
      </w:pPr>
      <w:r w:rsidRPr="001A30A4">
        <w:rPr>
          <w:rFonts w:ascii="Times New Roman" w:hAnsi="Times New Roman" w:cs="Times New Roman"/>
          <w:sz w:val="24"/>
          <w:szCs w:val="24"/>
        </w:rPr>
        <w:t>Decision regarding procurement function placement of medical supplies required for HIV/AIDS program is still pending</w:t>
      </w:r>
      <w:r w:rsidR="008404C6" w:rsidRPr="001A30A4">
        <w:rPr>
          <w:rFonts w:ascii="Times New Roman" w:hAnsi="Times New Roman" w:cs="Times New Roman"/>
          <w:sz w:val="24"/>
          <w:szCs w:val="24"/>
        </w:rPr>
        <w:t xml:space="preserve">. In case this function is placed within Social Service Agency the capacity building </w:t>
      </w:r>
      <w:r w:rsidR="00C670CF" w:rsidRPr="001A30A4">
        <w:rPr>
          <w:rFonts w:ascii="Times New Roman" w:hAnsi="Times New Roman" w:cs="Times New Roman"/>
          <w:sz w:val="24"/>
          <w:szCs w:val="24"/>
        </w:rPr>
        <w:t xml:space="preserve">activities </w:t>
      </w:r>
      <w:r w:rsidR="008404C6" w:rsidRPr="001A30A4">
        <w:rPr>
          <w:rFonts w:ascii="Times New Roman" w:hAnsi="Times New Roman" w:cs="Times New Roman"/>
          <w:sz w:val="24"/>
          <w:szCs w:val="24"/>
        </w:rPr>
        <w:t xml:space="preserve">and technical assistance for the staff will be required. The </w:t>
      </w:r>
      <w:r w:rsidR="00552880" w:rsidRPr="001A30A4">
        <w:rPr>
          <w:rFonts w:ascii="Times New Roman" w:hAnsi="Times New Roman" w:cs="Times New Roman"/>
          <w:sz w:val="24"/>
          <w:szCs w:val="24"/>
        </w:rPr>
        <w:t>relevant assistance</w:t>
      </w:r>
      <w:r w:rsidR="000B3F75">
        <w:rPr>
          <w:rFonts w:cs="Times New Roman"/>
          <w:sz w:val="24"/>
          <w:szCs w:val="24"/>
          <w:lang w:val="ka-GE"/>
        </w:rPr>
        <w:t xml:space="preserve">, </w:t>
      </w:r>
      <w:r w:rsidR="000B3F75">
        <w:rPr>
          <w:rFonts w:cs="Times New Roman"/>
          <w:sz w:val="24"/>
          <w:szCs w:val="24"/>
        </w:rPr>
        <w:t xml:space="preserve">sustainability of </w:t>
      </w:r>
      <w:r w:rsidR="000B3F75" w:rsidRPr="002731C3">
        <w:rPr>
          <w:rFonts w:ascii="Times New Roman" w:hAnsi="Times New Roman" w:cs="Times New Roman"/>
          <w:sz w:val="24"/>
          <w:szCs w:val="24"/>
        </w:rPr>
        <w:t>knowledge and capacities</w:t>
      </w:r>
      <w:r w:rsidR="008404C6" w:rsidRPr="001A30A4">
        <w:rPr>
          <w:rFonts w:ascii="Times New Roman" w:hAnsi="Times New Roman" w:cs="Times New Roman"/>
          <w:sz w:val="24"/>
          <w:szCs w:val="24"/>
        </w:rPr>
        <w:t xml:space="preserve"> will be required even if the function will </w:t>
      </w:r>
      <w:r w:rsidR="00C670CF" w:rsidRPr="001A30A4">
        <w:rPr>
          <w:rFonts w:ascii="Times New Roman" w:hAnsi="Times New Roman" w:cs="Times New Roman"/>
          <w:sz w:val="24"/>
          <w:szCs w:val="24"/>
        </w:rPr>
        <w:t xml:space="preserve">still be utilized by </w:t>
      </w:r>
      <w:proofErr w:type="spellStart"/>
      <w:r w:rsidR="008404C6" w:rsidRPr="001A30A4">
        <w:rPr>
          <w:rFonts w:ascii="Times New Roman" w:hAnsi="Times New Roman" w:cs="Times New Roman"/>
          <w:sz w:val="24"/>
          <w:szCs w:val="24"/>
        </w:rPr>
        <w:t>NCDC</w:t>
      </w:r>
      <w:proofErr w:type="spellEnd"/>
      <w:r w:rsidR="008404C6" w:rsidRPr="001A30A4">
        <w:rPr>
          <w:rFonts w:ascii="Times New Roman" w:hAnsi="Times New Roman" w:cs="Times New Roman"/>
          <w:sz w:val="24"/>
          <w:szCs w:val="24"/>
        </w:rPr>
        <w:t xml:space="preserve"> as the procurement currently is done by </w:t>
      </w:r>
      <w:proofErr w:type="spellStart"/>
      <w:r w:rsidR="008404C6" w:rsidRPr="001A30A4">
        <w:rPr>
          <w:rFonts w:ascii="Times New Roman" w:hAnsi="Times New Roman" w:cs="Times New Roman"/>
          <w:sz w:val="24"/>
          <w:szCs w:val="24"/>
        </w:rPr>
        <w:t>PIU</w:t>
      </w:r>
      <w:proofErr w:type="spellEnd"/>
      <w:r w:rsidR="00552880" w:rsidRPr="001A30A4">
        <w:rPr>
          <w:rFonts w:ascii="Times New Roman" w:hAnsi="Times New Roman" w:cs="Times New Roman"/>
          <w:sz w:val="24"/>
          <w:szCs w:val="24"/>
        </w:rPr>
        <w:t>;</w:t>
      </w:r>
    </w:p>
    <w:p w14:paraId="0A0B719D" w14:textId="77777777" w:rsidR="004A0D63" w:rsidRPr="001A30A4" w:rsidRDefault="002A0756" w:rsidP="00BA0EAF">
      <w:pPr>
        <w:numPr>
          <w:ilvl w:val="0"/>
          <w:numId w:val="12"/>
        </w:numPr>
        <w:jc w:val="both"/>
        <w:rPr>
          <w:rFonts w:ascii="Times New Roman" w:hAnsi="Times New Roman" w:cs="Times New Roman"/>
          <w:sz w:val="24"/>
          <w:szCs w:val="24"/>
        </w:rPr>
      </w:pPr>
      <w:r w:rsidRPr="001A30A4">
        <w:rPr>
          <w:rFonts w:ascii="Times New Roman" w:hAnsi="Times New Roman" w:cs="Times New Roman"/>
          <w:sz w:val="24"/>
          <w:szCs w:val="24"/>
        </w:rPr>
        <w:t xml:space="preserve">IBBS, PSE and some other operational surveys necessary to evaluate effectiveness and achievements of national </w:t>
      </w:r>
      <w:r w:rsidR="00F84245" w:rsidRPr="001A30A4">
        <w:rPr>
          <w:rFonts w:ascii="Times New Roman" w:hAnsi="Times New Roman" w:cs="Times New Roman"/>
          <w:sz w:val="24"/>
          <w:szCs w:val="24"/>
        </w:rPr>
        <w:t>response are fully donor funded</w:t>
      </w:r>
      <w:r w:rsidR="00552880" w:rsidRPr="001A30A4">
        <w:rPr>
          <w:rFonts w:ascii="Times New Roman" w:hAnsi="Times New Roman" w:cs="Times New Roman"/>
          <w:sz w:val="24"/>
          <w:szCs w:val="24"/>
        </w:rPr>
        <w:t>.</w:t>
      </w:r>
      <w:r w:rsidR="00F84245" w:rsidRPr="001A30A4">
        <w:rPr>
          <w:rFonts w:ascii="Times New Roman" w:hAnsi="Times New Roman" w:cs="Times New Roman"/>
          <w:sz w:val="24"/>
          <w:szCs w:val="24"/>
        </w:rPr>
        <w:t xml:space="preserve"> </w:t>
      </w:r>
    </w:p>
    <w:p w14:paraId="74124F3A" w14:textId="310755EA" w:rsidR="004A0D63" w:rsidRPr="001A30A4" w:rsidRDefault="00C670CF" w:rsidP="00BA0EAF">
      <w:pPr>
        <w:jc w:val="both"/>
        <w:rPr>
          <w:rFonts w:ascii="Times New Roman" w:hAnsi="Times New Roman" w:cs="Times New Roman"/>
          <w:sz w:val="24"/>
          <w:szCs w:val="24"/>
        </w:rPr>
      </w:pPr>
      <w:r w:rsidRPr="001A30A4">
        <w:rPr>
          <w:rFonts w:ascii="Times New Roman" w:hAnsi="Times New Roman" w:cs="Times New Roman"/>
          <w:sz w:val="24"/>
          <w:szCs w:val="24"/>
        </w:rPr>
        <w:t>The m</w:t>
      </w:r>
      <w:r w:rsidR="00BA0EAF" w:rsidRPr="001A30A4">
        <w:rPr>
          <w:rFonts w:ascii="Times New Roman" w:hAnsi="Times New Roman" w:cs="Times New Roman"/>
          <w:sz w:val="24"/>
          <w:szCs w:val="24"/>
        </w:rPr>
        <w:t>ain directions</w:t>
      </w:r>
      <w:r w:rsidR="00BA0EAF" w:rsidRPr="001A30A4">
        <w:rPr>
          <w:rFonts w:ascii="Times New Roman" w:eastAsiaTheme="majorEastAsia" w:hAnsi="Times New Roman" w:cs="Times New Roman"/>
          <w:color w:val="000000" w:themeColor="text1"/>
          <w:kern w:val="24"/>
          <w:sz w:val="24"/>
          <w:szCs w:val="24"/>
        </w:rPr>
        <w:t xml:space="preserve"> </w:t>
      </w:r>
      <w:r w:rsidRPr="001A30A4">
        <w:rPr>
          <w:rFonts w:ascii="Times New Roman" w:eastAsiaTheme="majorEastAsia" w:hAnsi="Times New Roman" w:cs="Times New Roman"/>
          <w:color w:val="000000" w:themeColor="text1"/>
          <w:kern w:val="24"/>
          <w:sz w:val="24"/>
          <w:szCs w:val="24"/>
        </w:rPr>
        <w:t xml:space="preserve">and standard activities of the NSP 2019-2022 will remain the same: </w:t>
      </w:r>
      <w:r w:rsidR="00A45554">
        <w:rPr>
          <w:rFonts w:ascii="Times New Roman" w:eastAsiaTheme="majorEastAsia" w:hAnsi="Times New Roman" w:cs="Times New Roman"/>
          <w:color w:val="000000" w:themeColor="text1"/>
          <w:kern w:val="24"/>
          <w:sz w:val="24"/>
          <w:szCs w:val="24"/>
        </w:rPr>
        <w:t xml:space="preserve">Prevention; </w:t>
      </w:r>
      <w:r w:rsidR="002A0756" w:rsidRPr="001A30A4">
        <w:rPr>
          <w:rFonts w:ascii="Times New Roman" w:hAnsi="Times New Roman" w:cs="Times New Roman"/>
          <w:sz w:val="24"/>
          <w:szCs w:val="24"/>
        </w:rPr>
        <w:t>Treatment and Care</w:t>
      </w:r>
      <w:r w:rsidR="00BA0EAF" w:rsidRPr="001A30A4">
        <w:rPr>
          <w:rFonts w:ascii="Times New Roman" w:hAnsi="Times New Roman" w:cs="Times New Roman"/>
          <w:sz w:val="24"/>
          <w:szCs w:val="24"/>
        </w:rPr>
        <w:t xml:space="preserve">; </w:t>
      </w:r>
      <w:r w:rsidRPr="001A30A4">
        <w:rPr>
          <w:rFonts w:ascii="Times New Roman" w:hAnsi="Times New Roman" w:cs="Times New Roman"/>
          <w:sz w:val="24"/>
          <w:szCs w:val="24"/>
        </w:rPr>
        <w:t>Governance and Policy D</w:t>
      </w:r>
      <w:r w:rsidR="002A0756" w:rsidRPr="001A30A4">
        <w:rPr>
          <w:rFonts w:ascii="Times New Roman" w:hAnsi="Times New Roman" w:cs="Times New Roman"/>
          <w:sz w:val="24"/>
          <w:szCs w:val="24"/>
        </w:rPr>
        <w:t xml:space="preserve">evelopment. </w:t>
      </w:r>
      <w:proofErr w:type="spellStart"/>
      <w:r w:rsidR="002A0756" w:rsidRPr="001A30A4">
        <w:rPr>
          <w:rFonts w:ascii="Times New Roman" w:hAnsi="Times New Roman" w:cs="Times New Roman"/>
          <w:sz w:val="24"/>
          <w:szCs w:val="24"/>
        </w:rPr>
        <w:t>Dr</w:t>
      </w:r>
      <w:proofErr w:type="spellEnd"/>
      <w:r w:rsidR="002A0756" w:rsidRPr="001A30A4">
        <w:rPr>
          <w:rFonts w:ascii="Times New Roman" w:hAnsi="Times New Roman" w:cs="Times New Roman"/>
          <w:sz w:val="24"/>
          <w:szCs w:val="24"/>
        </w:rPr>
        <w:t xml:space="preserve"> Chkhatarashvili underlined that the main directions and activities of the strategy </w:t>
      </w:r>
      <w:r w:rsidR="007662C4" w:rsidRPr="001A30A4">
        <w:rPr>
          <w:rFonts w:ascii="Times New Roman" w:hAnsi="Times New Roman" w:cs="Times New Roman"/>
          <w:sz w:val="24"/>
          <w:szCs w:val="24"/>
        </w:rPr>
        <w:t>are</w:t>
      </w:r>
      <w:r w:rsidR="002A0756" w:rsidRPr="001A30A4">
        <w:rPr>
          <w:rFonts w:ascii="Times New Roman" w:hAnsi="Times New Roman" w:cs="Times New Roman"/>
          <w:sz w:val="24"/>
          <w:szCs w:val="24"/>
        </w:rPr>
        <w:t xml:space="preserve"> in line with the 3</w:t>
      </w:r>
      <w:r w:rsidR="002A0756" w:rsidRPr="001A30A4">
        <w:rPr>
          <w:rFonts w:ascii="Times New Roman" w:hAnsi="Times New Roman" w:cs="Times New Roman"/>
          <w:sz w:val="24"/>
          <w:szCs w:val="24"/>
          <w:vertAlign w:val="superscript"/>
        </w:rPr>
        <w:t>rd</w:t>
      </w:r>
      <w:r w:rsidR="002A0756" w:rsidRPr="001A30A4">
        <w:rPr>
          <w:rFonts w:ascii="Times New Roman" w:hAnsi="Times New Roman" w:cs="Times New Roman"/>
          <w:sz w:val="24"/>
          <w:szCs w:val="24"/>
        </w:rPr>
        <w:t xml:space="preserve"> SDG of and 90-90-90 strategy. </w:t>
      </w:r>
    </w:p>
    <w:p w14:paraId="7D7650F0" w14:textId="77777777" w:rsidR="002A0756" w:rsidRPr="001A30A4" w:rsidRDefault="002A0756" w:rsidP="002A0756">
      <w:pPr>
        <w:jc w:val="both"/>
        <w:rPr>
          <w:rFonts w:ascii="Times New Roman" w:hAnsi="Times New Roman" w:cs="Times New Roman"/>
          <w:sz w:val="24"/>
          <w:szCs w:val="24"/>
        </w:rPr>
      </w:pPr>
      <w:r w:rsidRPr="001A30A4">
        <w:rPr>
          <w:rFonts w:ascii="Times New Roman" w:hAnsi="Times New Roman" w:cs="Times New Roman"/>
          <w:b/>
          <w:i/>
          <w:sz w:val="24"/>
          <w:szCs w:val="24"/>
        </w:rPr>
        <w:t>New acti</w:t>
      </w:r>
      <w:r w:rsidR="007662C4" w:rsidRPr="001A30A4">
        <w:rPr>
          <w:rFonts w:ascii="Times New Roman" w:hAnsi="Times New Roman" w:cs="Times New Roman"/>
          <w:b/>
          <w:i/>
          <w:sz w:val="24"/>
          <w:szCs w:val="24"/>
        </w:rPr>
        <w:t>vities proposed in the strate</w:t>
      </w:r>
      <w:r w:rsidR="00B024AD" w:rsidRPr="001A30A4">
        <w:rPr>
          <w:rFonts w:ascii="Times New Roman" w:hAnsi="Times New Roman" w:cs="Times New Roman"/>
          <w:b/>
          <w:i/>
          <w:sz w:val="24"/>
          <w:szCs w:val="24"/>
        </w:rPr>
        <w:t>gy.</w:t>
      </w:r>
      <w:r w:rsidR="00B024AD" w:rsidRPr="001A30A4">
        <w:rPr>
          <w:rFonts w:ascii="Times New Roman" w:hAnsi="Times New Roman" w:cs="Times New Roman"/>
          <w:sz w:val="24"/>
          <w:szCs w:val="24"/>
        </w:rPr>
        <w:t xml:space="preserve"> The challenge with regard of</w:t>
      </w:r>
      <w:r w:rsidR="007662C4" w:rsidRPr="001A30A4">
        <w:rPr>
          <w:rFonts w:ascii="Times New Roman" w:hAnsi="Times New Roman" w:cs="Times New Roman"/>
          <w:sz w:val="24"/>
          <w:szCs w:val="24"/>
        </w:rPr>
        <w:t xml:space="preserve"> meeting target 1 of 90-90-90 was underlined. It was noted that significant underachievement </w:t>
      </w:r>
      <w:r w:rsidR="00552880" w:rsidRPr="001A30A4">
        <w:rPr>
          <w:rFonts w:ascii="Times New Roman" w:hAnsi="Times New Roman" w:cs="Times New Roman"/>
          <w:sz w:val="24"/>
          <w:szCs w:val="24"/>
        </w:rPr>
        <w:t xml:space="preserve">in this target </w:t>
      </w:r>
      <w:r w:rsidR="007662C4" w:rsidRPr="001A30A4">
        <w:rPr>
          <w:rFonts w:ascii="Times New Roman" w:hAnsi="Times New Roman" w:cs="Times New Roman"/>
          <w:sz w:val="24"/>
          <w:szCs w:val="24"/>
        </w:rPr>
        <w:t>can jeopardize the two oth</w:t>
      </w:r>
      <w:r w:rsidR="00552880" w:rsidRPr="001A30A4">
        <w:rPr>
          <w:rFonts w:ascii="Times New Roman" w:hAnsi="Times New Roman" w:cs="Times New Roman"/>
          <w:sz w:val="24"/>
          <w:szCs w:val="24"/>
        </w:rPr>
        <w:t>er targets of 90-90-90 strategy.</w:t>
      </w:r>
    </w:p>
    <w:p w14:paraId="3F0C048B" w14:textId="77777777" w:rsidR="004A0D63" w:rsidRPr="001A30A4" w:rsidRDefault="002A0756" w:rsidP="002A0756">
      <w:pPr>
        <w:numPr>
          <w:ilvl w:val="0"/>
          <w:numId w:val="19"/>
        </w:numPr>
        <w:jc w:val="both"/>
        <w:rPr>
          <w:rFonts w:ascii="Times New Roman" w:hAnsi="Times New Roman" w:cs="Times New Roman"/>
          <w:sz w:val="24"/>
          <w:szCs w:val="24"/>
        </w:rPr>
      </w:pPr>
      <w:r w:rsidRPr="001A30A4">
        <w:rPr>
          <w:rFonts w:ascii="Times New Roman" w:hAnsi="Times New Roman" w:cs="Times New Roman"/>
          <w:sz w:val="24"/>
          <w:szCs w:val="24"/>
        </w:rPr>
        <w:t>Expansion of self-testing</w:t>
      </w:r>
      <w:r w:rsidR="008D03D3" w:rsidRPr="001A30A4">
        <w:rPr>
          <w:rFonts w:ascii="Times New Roman" w:hAnsi="Times New Roman" w:cs="Times New Roman"/>
          <w:sz w:val="24"/>
          <w:szCs w:val="24"/>
        </w:rPr>
        <w:t>;</w:t>
      </w:r>
    </w:p>
    <w:p w14:paraId="4B171DFD" w14:textId="0F845981" w:rsidR="004A0D63" w:rsidRPr="001A30A4" w:rsidRDefault="002A0756" w:rsidP="002A0756">
      <w:pPr>
        <w:numPr>
          <w:ilvl w:val="0"/>
          <w:numId w:val="19"/>
        </w:numPr>
        <w:jc w:val="both"/>
        <w:rPr>
          <w:rFonts w:ascii="Times New Roman" w:hAnsi="Times New Roman" w:cs="Times New Roman"/>
          <w:sz w:val="24"/>
          <w:szCs w:val="24"/>
        </w:rPr>
      </w:pPr>
      <w:r w:rsidRPr="001A30A4">
        <w:rPr>
          <w:rFonts w:ascii="Times New Roman" w:hAnsi="Times New Roman" w:cs="Times New Roman"/>
          <w:sz w:val="24"/>
          <w:szCs w:val="24"/>
        </w:rPr>
        <w:t xml:space="preserve">Integration of HIV and </w:t>
      </w:r>
      <w:proofErr w:type="spellStart"/>
      <w:r w:rsidRPr="001A30A4">
        <w:rPr>
          <w:rFonts w:ascii="Times New Roman" w:hAnsi="Times New Roman" w:cs="Times New Roman"/>
          <w:sz w:val="24"/>
          <w:szCs w:val="24"/>
        </w:rPr>
        <w:t>Hep</w:t>
      </w:r>
      <w:proofErr w:type="spellEnd"/>
      <w:r w:rsidRPr="001A30A4">
        <w:rPr>
          <w:rFonts w:ascii="Times New Roman" w:hAnsi="Times New Roman" w:cs="Times New Roman"/>
          <w:sz w:val="24"/>
          <w:szCs w:val="24"/>
        </w:rPr>
        <w:t xml:space="preserve"> C screening programs</w:t>
      </w:r>
      <w:r w:rsidR="008D03D3" w:rsidRPr="001A30A4">
        <w:rPr>
          <w:rFonts w:ascii="Times New Roman" w:hAnsi="Times New Roman" w:cs="Times New Roman"/>
          <w:sz w:val="24"/>
          <w:szCs w:val="24"/>
        </w:rPr>
        <w:t>;</w:t>
      </w:r>
      <w:r w:rsidRPr="001A30A4">
        <w:rPr>
          <w:rFonts w:ascii="Times New Roman" w:hAnsi="Times New Roman" w:cs="Times New Roman"/>
          <w:sz w:val="24"/>
          <w:szCs w:val="24"/>
        </w:rPr>
        <w:t xml:space="preserve"> </w:t>
      </w:r>
      <w:r w:rsidR="00F26CBD" w:rsidRPr="001A30A4">
        <w:rPr>
          <w:rFonts w:ascii="Times New Roman" w:hAnsi="Times New Roman" w:cs="Times New Roman"/>
          <w:sz w:val="24"/>
          <w:szCs w:val="24"/>
        </w:rPr>
        <w:t>w</w:t>
      </w:r>
      <w:r w:rsidR="00B024AD" w:rsidRPr="001A30A4">
        <w:rPr>
          <w:rFonts w:ascii="Times New Roman" w:hAnsi="Times New Roman" w:cs="Times New Roman"/>
          <w:sz w:val="24"/>
          <w:szCs w:val="24"/>
        </w:rPr>
        <w:t xml:space="preserve">hile speaking of this component Ms. Chkhatarashvili stated that it might not be seen as problematic. The details on the format of the integration should be discussed and agreed. Some preliminary consultations have been conducted. Some difficulties with regard to obtaining patients informed </w:t>
      </w:r>
      <w:r w:rsidR="00151534" w:rsidRPr="001A30A4">
        <w:rPr>
          <w:rFonts w:ascii="Times New Roman" w:hAnsi="Times New Roman" w:cs="Times New Roman"/>
          <w:sz w:val="24"/>
          <w:szCs w:val="24"/>
        </w:rPr>
        <w:t xml:space="preserve">consent </w:t>
      </w:r>
      <w:r w:rsidR="00B024AD" w:rsidRPr="001A30A4">
        <w:rPr>
          <w:rFonts w:ascii="Times New Roman" w:hAnsi="Times New Roman" w:cs="Times New Roman"/>
          <w:sz w:val="24"/>
          <w:szCs w:val="24"/>
        </w:rPr>
        <w:t>can be seen. There are the models and sugges</w:t>
      </w:r>
      <w:r w:rsidR="00F26CBD" w:rsidRPr="001A30A4">
        <w:rPr>
          <w:rFonts w:ascii="Times New Roman" w:hAnsi="Times New Roman" w:cs="Times New Roman"/>
          <w:sz w:val="24"/>
          <w:szCs w:val="24"/>
        </w:rPr>
        <w:t xml:space="preserve">tions that will make reaching </w:t>
      </w:r>
      <w:r w:rsidR="00B024AD" w:rsidRPr="001A30A4">
        <w:rPr>
          <w:rFonts w:ascii="Times New Roman" w:hAnsi="Times New Roman" w:cs="Times New Roman"/>
          <w:sz w:val="24"/>
          <w:szCs w:val="24"/>
        </w:rPr>
        <w:t>this target feasible;</w:t>
      </w:r>
    </w:p>
    <w:p w14:paraId="50E6566A" w14:textId="77777777" w:rsidR="004A0D63" w:rsidRPr="001A30A4" w:rsidRDefault="002A0756" w:rsidP="002A0756">
      <w:pPr>
        <w:numPr>
          <w:ilvl w:val="0"/>
          <w:numId w:val="19"/>
        </w:numPr>
        <w:jc w:val="both"/>
        <w:rPr>
          <w:rFonts w:ascii="Times New Roman" w:hAnsi="Times New Roman" w:cs="Times New Roman"/>
          <w:sz w:val="24"/>
          <w:szCs w:val="24"/>
        </w:rPr>
      </w:pPr>
      <w:r w:rsidRPr="001A30A4">
        <w:rPr>
          <w:rFonts w:ascii="Times New Roman" w:hAnsi="Times New Roman" w:cs="Times New Roman"/>
          <w:sz w:val="24"/>
          <w:szCs w:val="24"/>
          <w:lang w:val="en-GB"/>
        </w:rPr>
        <w:t>Adding vaccination/treatment of Hep C/B to HIV case management protocol</w:t>
      </w:r>
      <w:r w:rsidR="008D03D3" w:rsidRPr="001A30A4">
        <w:rPr>
          <w:rFonts w:ascii="Times New Roman" w:hAnsi="Times New Roman" w:cs="Times New Roman"/>
          <w:sz w:val="24"/>
          <w:szCs w:val="24"/>
          <w:lang w:val="en-GB"/>
        </w:rPr>
        <w:t>;</w:t>
      </w:r>
    </w:p>
    <w:p w14:paraId="2F8E02BD" w14:textId="77777777" w:rsidR="004A0D63" w:rsidRPr="001A30A4" w:rsidRDefault="002A0756" w:rsidP="002A0756">
      <w:pPr>
        <w:numPr>
          <w:ilvl w:val="0"/>
          <w:numId w:val="19"/>
        </w:numPr>
        <w:jc w:val="both"/>
        <w:rPr>
          <w:rFonts w:ascii="Times New Roman" w:hAnsi="Times New Roman" w:cs="Times New Roman"/>
          <w:sz w:val="24"/>
          <w:szCs w:val="24"/>
        </w:rPr>
      </w:pPr>
      <w:r w:rsidRPr="001A30A4">
        <w:rPr>
          <w:rFonts w:ascii="Times New Roman" w:hAnsi="Times New Roman" w:cs="Times New Roman"/>
          <w:sz w:val="24"/>
          <w:szCs w:val="24"/>
        </w:rPr>
        <w:lastRenderedPageBreak/>
        <w:t>Adding reproductive health services to CS and female IDU package</w:t>
      </w:r>
      <w:r w:rsidR="007662C4" w:rsidRPr="001A30A4">
        <w:rPr>
          <w:rFonts w:ascii="Times New Roman" w:hAnsi="Times New Roman" w:cs="Times New Roman"/>
          <w:sz w:val="24"/>
          <w:szCs w:val="24"/>
        </w:rPr>
        <w:t>. Especially concerns FSW and female IDUs</w:t>
      </w:r>
      <w:r w:rsidR="008D03D3" w:rsidRPr="001A30A4">
        <w:rPr>
          <w:rFonts w:ascii="Times New Roman" w:hAnsi="Times New Roman" w:cs="Times New Roman"/>
          <w:sz w:val="24"/>
          <w:szCs w:val="24"/>
        </w:rPr>
        <w:t>;</w:t>
      </w:r>
    </w:p>
    <w:p w14:paraId="760BEB84" w14:textId="77777777" w:rsidR="008D03D3" w:rsidRPr="001A30A4" w:rsidRDefault="008D03D3" w:rsidP="0066171C">
      <w:pPr>
        <w:jc w:val="both"/>
        <w:rPr>
          <w:rFonts w:ascii="Times New Roman" w:hAnsi="Times New Roman" w:cs="Times New Roman"/>
          <w:sz w:val="24"/>
          <w:szCs w:val="24"/>
        </w:rPr>
      </w:pPr>
      <w:r w:rsidRPr="001A30A4">
        <w:rPr>
          <w:rFonts w:ascii="Times New Roman" w:hAnsi="Times New Roman" w:cs="Times New Roman"/>
          <w:sz w:val="24"/>
          <w:szCs w:val="24"/>
        </w:rPr>
        <w:t xml:space="preserve">Ms. </w:t>
      </w:r>
      <w:proofErr w:type="spellStart"/>
      <w:r w:rsidRPr="001A30A4">
        <w:rPr>
          <w:rFonts w:ascii="Times New Roman" w:hAnsi="Times New Roman" w:cs="Times New Roman"/>
          <w:sz w:val="24"/>
          <w:szCs w:val="24"/>
        </w:rPr>
        <w:t>Chkahtarashvili</w:t>
      </w:r>
      <w:proofErr w:type="spellEnd"/>
      <w:r w:rsidRPr="001A30A4">
        <w:rPr>
          <w:rFonts w:ascii="Times New Roman" w:hAnsi="Times New Roman" w:cs="Times New Roman"/>
          <w:sz w:val="24"/>
          <w:szCs w:val="24"/>
        </w:rPr>
        <w:t xml:space="preserve"> specially underlined that in compound to new activities the substantial number of TSP </w:t>
      </w:r>
      <w:r w:rsidR="0066171C" w:rsidRPr="001A30A4">
        <w:rPr>
          <w:rFonts w:ascii="Times New Roman" w:hAnsi="Times New Roman" w:cs="Times New Roman"/>
          <w:sz w:val="24"/>
          <w:szCs w:val="24"/>
        </w:rPr>
        <w:t xml:space="preserve">activities </w:t>
      </w:r>
      <w:r w:rsidRPr="001A30A4">
        <w:rPr>
          <w:rFonts w:ascii="Times New Roman" w:hAnsi="Times New Roman" w:cs="Times New Roman"/>
          <w:sz w:val="24"/>
          <w:szCs w:val="24"/>
        </w:rPr>
        <w:t xml:space="preserve">will be incorporated </w:t>
      </w:r>
      <w:r w:rsidR="00F26CBD" w:rsidRPr="001A30A4">
        <w:rPr>
          <w:rFonts w:ascii="Times New Roman" w:hAnsi="Times New Roman" w:cs="Times New Roman"/>
          <w:sz w:val="24"/>
          <w:szCs w:val="24"/>
        </w:rPr>
        <w:t>in</w:t>
      </w:r>
      <w:r w:rsidRPr="001A30A4">
        <w:rPr>
          <w:rFonts w:ascii="Times New Roman" w:hAnsi="Times New Roman" w:cs="Times New Roman"/>
          <w:sz w:val="24"/>
          <w:szCs w:val="24"/>
        </w:rPr>
        <w:t xml:space="preserve">to the new Strategy </w:t>
      </w:r>
      <w:r w:rsidR="00662473" w:rsidRPr="001A30A4">
        <w:rPr>
          <w:rFonts w:ascii="Times New Roman" w:hAnsi="Times New Roman" w:cs="Times New Roman"/>
          <w:sz w:val="24"/>
          <w:szCs w:val="24"/>
        </w:rPr>
        <w:t>and thus the</w:t>
      </w:r>
      <w:r w:rsidRPr="001A30A4">
        <w:rPr>
          <w:rFonts w:ascii="Times New Roman" w:hAnsi="Times New Roman" w:cs="Times New Roman"/>
          <w:sz w:val="24"/>
          <w:szCs w:val="24"/>
        </w:rPr>
        <w:t xml:space="preserve"> country </w:t>
      </w:r>
      <w:r w:rsidR="00662473" w:rsidRPr="001A30A4">
        <w:rPr>
          <w:rFonts w:ascii="Times New Roman" w:hAnsi="Times New Roman" w:cs="Times New Roman"/>
          <w:sz w:val="24"/>
          <w:szCs w:val="24"/>
        </w:rPr>
        <w:t>will have</w:t>
      </w:r>
      <w:r w:rsidRPr="001A30A4">
        <w:rPr>
          <w:rFonts w:ascii="Times New Roman" w:hAnsi="Times New Roman" w:cs="Times New Roman"/>
          <w:sz w:val="24"/>
          <w:szCs w:val="24"/>
        </w:rPr>
        <w:t xml:space="preserve"> one consolidated strategic document.</w:t>
      </w:r>
    </w:p>
    <w:p w14:paraId="42572582" w14:textId="77777777" w:rsidR="0018770E" w:rsidRPr="001A30A4" w:rsidRDefault="0018770E" w:rsidP="003F7EE6">
      <w:pPr>
        <w:jc w:val="both"/>
        <w:rPr>
          <w:rFonts w:ascii="Times New Roman" w:hAnsi="Times New Roman" w:cs="Times New Roman"/>
          <w:sz w:val="24"/>
          <w:szCs w:val="24"/>
        </w:rPr>
      </w:pPr>
      <w:r w:rsidRPr="001A30A4">
        <w:rPr>
          <w:rFonts w:ascii="Times New Roman" w:hAnsi="Times New Roman" w:cs="Times New Roman"/>
          <w:b/>
          <w:sz w:val="24"/>
          <w:szCs w:val="24"/>
        </w:rPr>
        <w:t>David Sergeenko</w:t>
      </w:r>
      <w:r w:rsidRPr="001A30A4">
        <w:rPr>
          <w:rFonts w:ascii="Times New Roman" w:hAnsi="Times New Roman" w:cs="Times New Roman"/>
          <w:sz w:val="24"/>
          <w:szCs w:val="24"/>
        </w:rPr>
        <w:t xml:space="preserve"> – thanked Ms</w:t>
      </w:r>
      <w:r w:rsidR="00662473" w:rsidRPr="001A30A4">
        <w:rPr>
          <w:rFonts w:ascii="Times New Roman" w:hAnsi="Times New Roman" w:cs="Times New Roman"/>
          <w:sz w:val="24"/>
          <w:szCs w:val="24"/>
        </w:rPr>
        <w:t>.</w:t>
      </w:r>
      <w:r w:rsidRPr="001A30A4">
        <w:rPr>
          <w:rFonts w:ascii="Times New Roman" w:hAnsi="Times New Roman" w:cs="Times New Roman"/>
          <w:sz w:val="24"/>
          <w:szCs w:val="24"/>
        </w:rPr>
        <w:t xml:space="preserve"> Chkhatarashvili and opened the floor for discussion.</w:t>
      </w:r>
    </w:p>
    <w:p w14:paraId="2446BE20" w14:textId="77777777" w:rsidR="00CD2900" w:rsidRPr="001A30A4" w:rsidRDefault="00CD2900" w:rsidP="00F26CBD">
      <w:pPr>
        <w:jc w:val="both"/>
        <w:rPr>
          <w:rFonts w:ascii="Times New Roman" w:hAnsi="Times New Roman" w:cs="Times New Roman"/>
          <w:sz w:val="24"/>
          <w:szCs w:val="24"/>
        </w:rPr>
      </w:pPr>
      <w:proofErr w:type="spellStart"/>
      <w:r w:rsidRPr="001A30A4">
        <w:rPr>
          <w:rFonts w:ascii="Times New Roman" w:hAnsi="Times New Roman" w:cs="Times New Roman"/>
          <w:b/>
          <w:sz w:val="24"/>
          <w:szCs w:val="24"/>
        </w:rPr>
        <w:t>Konstantine</w:t>
      </w:r>
      <w:proofErr w:type="spellEnd"/>
      <w:r w:rsidRPr="001A30A4">
        <w:rPr>
          <w:rFonts w:ascii="Times New Roman" w:hAnsi="Times New Roman" w:cs="Times New Roman"/>
          <w:b/>
          <w:sz w:val="24"/>
          <w:szCs w:val="24"/>
        </w:rPr>
        <w:t xml:space="preserve"> Labartkava</w:t>
      </w:r>
      <w:r w:rsidRPr="001A30A4">
        <w:rPr>
          <w:rFonts w:ascii="Times New Roman" w:hAnsi="Times New Roman" w:cs="Times New Roman"/>
          <w:sz w:val="24"/>
          <w:szCs w:val="24"/>
        </w:rPr>
        <w:t xml:space="preserve"> – raised the question regarding Needle and Syringe exchange program and naloxone program. Afterwards he focused </w:t>
      </w:r>
      <w:r w:rsidR="00F26CBD" w:rsidRPr="001A30A4">
        <w:rPr>
          <w:rFonts w:ascii="Times New Roman" w:hAnsi="Times New Roman" w:cs="Times New Roman"/>
          <w:sz w:val="24"/>
          <w:szCs w:val="24"/>
        </w:rPr>
        <w:t xml:space="preserve">on </w:t>
      </w:r>
      <w:r w:rsidR="00CC05A0" w:rsidRPr="001A30A4">
        <w:rPr>
          <w:rFonts w:ascii="Times New Roman" w:hAnsi="Times New Roman" w:cs="Times New Roman"/>
          <w:sz w:val="24"/>
          <w:szCs w:val="24"/>
        </w:rPr>
        <w:t xml:space="preserve">and highly emphasized </w:t>
      </w:r>
      <w:r w:rsidRPr="001A30A4">
        <w:rPr>
          <w:rFonts w:ascii="Times New Roman" w:hAnsi="Times New Roman" w:cs="Times New Roman"/>
          <w:sz w:val="24"/>
          <w:szCs w:val="24"/>
        </w:rPr>
        <w:t xml:space="preserve">the amendment </w:t>
      </w:r>
      <w:r w:rsidR="00D24D59" w:rsidRPr="001A30A4">
        <w:rPr>
          <w:rFonts w:ascii="Times New Roman" w:hAnsi="Times New Roman" w:cs="Times New Roman"/>
          <w:sz w:val="24"/>
          <w:szCs w:val="24"/>
        </w:rPr>
        <w:t>made to an or</w:t>
      </w:r>
      <w:r w:rsidR="00CC05A0" w:rsidRPr="001A30A4">
        <w:rPr>
          <w:rFonts w:ascii="Times New Roman" w:hAnsi="Times New Roman" w:cs="Times New Roman"/>
          <w:sz w:val="24"/>
          <w:szCs w:val="24"/>
        </w:rPr>
        <w:t>der of 2000 by the Minister of H</w:t>
      </w:r>
      <w:r w:rsidR="00D24D59" w:rsidRPr="001A30A4">
        <w:rPr>
          <w:rFonts w:ascii="Times New Roman" w:hAnsi="Times New Roman" w:cs="Times New Roman"/>
          <w:sz w:val="24"/>
          <w:szCs w:val="24"/>
        </w:rPr>
        <w:t>ealth</w:t>
      </w:r>
      <w:r w:rsidR="00F26CBD" w:rsidRPr="001A30A4">
        <w:rPr>
          <w:rFonts w:ascii="Times New Roman" w:hAnsi="Times New Roman" w:cs="Times New Roman"/>
          <w:sz w:val="24"/>
          <w:szCs w:val="24"/>
        </w:rPr>
        <w:t>. The amendment envisages exemption of</w:t>
      </w:r>
      <w:r w:rsidR="00D24D59" w:rsidRPr="001A30A4">
        <w:rPr>
          <w:rFonts w:ascii="Times New Roman" w:hAnsi="Times New Roman" w:cs="Times New Roman"/>
          <w:sz w:val="24"/>
          <w:szCs w:val="24"/>
        </w:rPr>
        <w:t xml:space="preserve"> the ambulance staff </w:t>
      </w:r>
      <w:r w:rsidR="00CC05A0" w:rsidRPr="001A30A4">
        <w:rPr>
          <w:rFonts w:ascii="Times New Roman" w:hAnsi="Times New Roman" w:cs="Times New Roman"/>
          <w:sz w:val="24"/>
          <w:szCs w:val="24"/>
        </w:rPr>
        <w:t>and medical experts from obligation</w:t>
      </w:r>
      <w:r w:rsidR="00D24D59" w:rsidRPr="001A30A4">
        <w:rPr>
          <w:rFonts w:ascii="Times New Roman" w:hAnsi="Times New Roman" w:cs="Times New Roman"/>
          <w:sz w:val="24"/>
          <w:szCs w:val="24"/>
        </w:rPr>
        <w:t xml:space="preserve"> to inform law enforcement agencies on the cases of drug overdose</w:t>
      </w:r>
      <w:r w:rsidR="00CC05A0" w:rsidRPr="001A30A4">
        <w:rPr>
          <w:rFonts w:ascii="Times New Roman" w:hAnsi="Times New Roman" w:cs="Times New Roman"/>
          <w:sz w:val="24"/>
          <w:szCs w:val="24"/>
        </w:rPr>
        <w:t xml:space="preserve">. </w:t>
      </w:r>
    </w:p>
    <w:p w14:paraId="1BAE33E5" w14:textId="77777777" w:rsidR="00DE6E84" w:rsidRPr="001A30A4" w:rsidRDefault="00D24D59" w:rsidP="00DE6E84">
      <w:pPr>
        <w:jc w:val="both"/>
        <w:rPr>
          <w:rFonts w:ascii="Times New Roman" w:hAnsi="Times New Roman" w:cs="Times New Roman"/>
          <w:sz w:val="24"/>
          <w:szCs w:val="24"/>
          <w:lang w:val="en-GB"/>
        </w:rPr>
      </w:pPr>
      <w:r w:rsidRPr="001A30A4">
        <w:rPr>
          <w:rFonts w:ascii="Times New Roman" w:hAnsi="Times New Roman" w:cs="Times New Roman"/>
          <w:b/>
          <w:sz w:val="24"/>
          <w:szCs w:val="24"/>
        </w:rPr>
        <w:t xml:space="preserve">Tengiz Tsertsvadze </w:t>
      </w:r>
      <w:r w:rsidR="001B3449" w:rsidRPr="001A30A4">
        <w:rPr>
          <w:rFonts w:ascii="Times New Roman" w:hAnsi="Times New Roman" w:cs="Times New Roman"/>
          <w:sz w:val="24"/>
          <w:szCs w:val="24"/>
        </w:rPr>
        <w:t>–</w:t>
      </w:r>
      <w:r w:rsidRPr="001A30A4">
        <w:rPr>
          <w:rFonts w:ascii="Times New Roman" w:hAnsi="Times New Roman" w:cs="Times New Roman"/>
          <w:sz w:val="24"/>
          <w:szCs w:val="24"/>
        </w:rPr>
        <w:t xml:space="preserve"> </w:t>
      </w:r>
      <w:r w:rsidR="00DE6E84" w:rsidRPr="001A30A4">
        <w:rPr>
          <w:rFonts w:ascii="Times New Roman" w:hAnsi="Times New Roman" w:cs="Times New Roman"/>
          <w:sz w:val="24"/>
          <w:szCs w:val="24"/>
        </w:rPr>
        <w:t xml:space="preserve">agreed with the main directions and activities presented and highlighted the importance of inclusion into the </w:t>
      </w:r>
      <w:proofErr w:type="spellStart"/>
      <w:r w:rsidR="00DE6E84" w:rsidRPr="001A30A4">
        <w:rPr>
          <w:rFonts w:ascii="Times New Roman" w:hAnsi="Times New Roman" w:cs="Times New Roman"/>
          <w:sz w:val="24"/>
          <w:szCs w:val="24"/>
        </w:rPr>
        <w:t>NSP</w:t>
      </w:r>
      <w:proofErr w:type="spellEnd"/>
      <w:r w:rsidR="00DE6E84" w:rsidRPr="001A30A4">
        <w:rPr>
          <w:rFonts w:ascii="Times New Roman" w:hAnsi="Times New Roman" w:cs="Times New Roman"/>
          <w:sz w:val="24"/>
          <w:szCs w:val="24"/>
        </w:rPr>
        <w:t xml:space="preserve"> the clear mechanisms for achieving the goals set. Prof. Tsertsvadze highly emphasized the importance of alignment with </w:t>
      </w:r>
      <w:r w:rsidR="00DE6E84" w:rsidRPr="001A30A4">
        <w:rPr>
          <w:rFonts w:ascii="Times New Roman" w:hAnsi="Times New Roman" w:cs="Times New Roman"/>
          <w:sz w:val="24"/>
          <w:szCs w:val="24"/>
          <w:lang w:val="ka-GE"/>
        </w:rPr>
        <w:t xml:space="preserve">90 – 90 – 90 </w:t>
      </w:r>
      <w:r w:rsidR="00DE6E84" w:rsidRPr="001A30A4">
        <w:rPr>
          <w:rFonts w:ascii="Times New Roman" w:hAnsi="Times New Roman" w:cs="Times New Roman"/>
          <w:sz w:val="24"/>
          <w:szCs w:val="24"/>
        </w:rPr>
        <w:t xml:space="preserve">Strategy. He specified the details of the strategy and named it as a main prerequisite for ending epidemic. Afterwards, Prof. </w:t>
      </w:r>
      <w:proofErr w:type="spellStart"/>
      <w:r w:rsidR="00DE6E84" w:rsidRPr="001A30A4">
        <w:rPr>
          <w:rFonts w:ascii="Times New Roman" w:hAnsi="Times New Roman" w:cs="Times New Roman"/>
          <w:sz w:val="24"/>
          <w:szCs w:val="24"/>
        </w:rPr>
        <w:t>Tserstvadze</w:t>
      </w:r>
      <w:proofErr w:type="spellEnd"/>
      <w:r w:rsidR="00DE6E84" w:rsidRPr="001A30A4">
        <w:rPr>
          <w:rFonts w:ascii="Times New Roman" w:hAnsi="Times New Roman" w:cs="Times New Roman"/>
          <w:sz w:val="24"/>
          <w:szCs w:val="24"/>
        </w:rPr>
        <w:t xml:space="preserve"> focused on early detection which still remains a huge challenge and underlined a paramount importance of its increase. While speaking on integration of HIV and </w:t>
      </w:r>
      <w:proofErr w:type="spellStart"/>
      <w:r w:rsidR="00DE6E84" w:rsidRPr="001A30A4">
        <w:rPr>
          <w:rFonts w:ascii="Times New Roman" w:hAnsi="Times New Roman" w:cs="Times New Roman"/>
          <w:sz w:val="24"/>
          <w:szCs w:val="24"/>
        </w:rPr>
        <w:t>Hep</w:t>
      </w:r>
      <w:proofErr w:type="spellEnd"/>
      <w:r w:rsidR="00DE6E84" w:rsidRPr="001A30A4">
        <w:rPr>
          <w:rFonts w:ascii="Times New Roman" w:hAnsi="Times New Roman" w:cs="Times New Roman"/>
          <w:sz w:val="24"/>
          <w:szCs w:val="24"/>
        </w:rPr>
        <w:t xml:space="preserve"> C screening programs Mr. </w:t>
      </w:r>
      <w:proofErr w:type="spellStart"/>
      <w:r w:rsidR="00DE6E84" w:rsidRPr="001A30A4">
        <w:rPr>
          <w:rFonts w:ascii="Times New Roman" w:hAnsi="Times New Roman" w:cs="Times New Roman"/>
          <w:sz w:val="24"/>
          <w:szCs w:val="24"/>
        </w:rPr>
        <w:t>Tsersvadze</w:t>
      </w:r>
      <w:proofErr w:type="spellEnd"/>
      <w:r w:rsidR="00DE6E84" w:rsidRPr="001A30A4">
        <w:rPr>
          <w:rFonts w:ascii="Times New Roman" w:hAnsi="Times New Roman" w:cs="Times New Roman"/>
          <w:sz w:val="24"/>
          <w:szCs w:val="24"/>
        </w:rPr>
        <w:t xml:space="preserve"> stressed the importance of the following activities which should be highlighted by the Strategy: HIV screening in emergency units (already done in </w:t>
      </w:r>
      <w:proofErr w:type="spellStart"/>
      <w:r w:rsidR="00DE6E84" w:rsidRPr="001A30A4">
        <w:rPr>
          <w:rFonts w:ascii="Times New Roman" w:hAnsi="Times New Roman" w:cs="Times New Roman"/>
          <w:sz w:val="24"/>
          <w:szCs w:val="24"/>
        </w:rPr>
        <w:t>Hep</w:t>
      </w:r>
      <w:proofErr w:type="spellEnd"/>
      <w:r w:rsidR="00DE6E84" w:rsidRPr="001A30A4">
        <w:rPr>
          <w:rFonts w:ascii="Times New Roman" w:hAnsi="Times New Roman" w:cs="Times New Roman"/>
          <w:sz w:val="24"/>
          <w:szCs w:val="24"/>
        </w:rPr>
        <w:t xml:space="preserve"> C program) (1); HIV screening in in-patient settings (already done in </w:t>
      </w:r>
      <w:proofErr w:type="spellStart"/>
      <w:r w:rsidR="00DE6E84" w:rsidRPr="001A30A4">
        <w:rPr>
          <w:rFonts w:ascii="Times New Roman" w:hAnsi="Times New Roman" w:cs="Times New Roman"/>
          <w:sz w:val="24"/>
          <w:szCs w:val="24"/>
        </w:rPr>
        <w:t>Hep</w:t>
      </w:r>
      <w:proofErr w:type="spellEnd"/>
      <w:r w:rsidR="00DE6E84" w:rsidRPr="001A30A4">
        <w:rPr>
          <w:rFonts w:ascii="Times New Roman" w:hAnsi="Times New Roman" w:cs="Times New Roman"/>
          <w:sz w:val="24"/>
          <w:szCs w:val="24"/>
        </w:rPr>
        <w:t xml:space="preserve"> C program) (2) and HIV screening in out-patient settings (3). Prof. Tsertsvadze stated that without putting in place these three components reaching of significant increase in detection is not feasible. While speaking on financial implications of the interventions mentioned above, Prof. Tsertsvadze stated that </w:t>
      </w:r>
      <w:proofErr w:type="spellStart"/>
      <w:r w:rsidR="00DE6E84" w:rsidRPr="001A30A4">
        <w:rPr>
          <w:rFonts w:ascii="Times New Roman" w:hAnsi="Times New Roman" w:cs="Times New Roman"/>
          <w:sz w:val="24"/>
          <w:szCs w:val="24"/>
        </w:rPr>
        <w:t>Hep</w:t>
      </w:r>
      <w:proofErr w:type="spellEnd"/>
      <w:r w:rsidR="00DE6E84" w:rsidRPr="001A30A4">
        <w:rPr>
          <w:rFonts w:ascii="Times New Roman" w:hAnsi="Times New Roman" w:cs="Times New Roman"/>
          <w:sz w:val="24"/>
          <w:szCs w:val="24"/>
        </w:rPr>
        <w:t xml:space="preserve"> C program gives an opportunity of substantial decrease of financial costs and expressed a notion of its cost-effectiveness assessed against the potential financial loss associated with tendency of growing number of new cases. Prof. Tsertsvadze stated that in his opinion such comparative financial analysis can also be presented in the Strategy. Mr. Tsertsvadze noted that </w:t>
      </w:r>
      <w:r w:rsidR="00DE6E84" w:rsidRPr="001A30A4">
        <w:rPr>
          <w:rFonts w:ascii="Times New Roman" w:hAnsi="Times New Roman" w:cs="Times New Roman"/>
          <w:sz w:val="24"/>
          <w:szCs w:val="24"/>
          <w:lang w:val="en-GB"/>
        </w:rPr>
        <w:t>Hep C/B integration included into the new proposed activities is already being introduced.</w:t>
      </w:r>
    </w:p>
    <w:p w14:paraId="0427C4D1" w14:textId="6FDD6665" w:rsidR="00642E77" w:rsidRPr="001A30A4" w:rsidRDefault="00642E77" w:rsidP="00D50541">
      <w:pPr>
        <w:jc w:val="both"/>
        <w:rPr>
          <w:rFonts w:ascii="Times New Roman" w:hAnsi="Times New Roman" w:cs="Times New Roman"/>
          <w:sz w:val="24"/>
          <w:szCs w:val="24"/>
          <w:lang w:val="en-GB"/>
        </w:rPr>
      </w:pPr>
      <w:r w:rsidRPr="001A30A4">
        <w:rPr>
          <w:rFonts w:ascii="Times New Roman" w:hAnsi="Times New Roman" w:cs="Times New Roman"/>
          <w:b/>
          <w:sz w:val="24"/>
          <w:szCs w:val="24"/>
          <w:lang w:val="en-GB"/>
        </w:rPr>
        <w:t xml:space="preserve">David Sergeenko </w:t>
      </w:r>
      <w:r w:rsidRPr="001A30A4">
        <w:rPr>
          <w:rFonts w:ascii="Times New Roman" w:hAnsi="Times New Roman" w:cs="Times New Roman"/>
          <w:sz w:val="24"/>
          <w:szCs w:val="24"/>
          <w:lang w:val="en-GB"/>
        </w:rPr>
        <w:t>– brought to the attention of the audie</w:t>
      </w:r>
      <w:r w:rsidR="00FE6FAA" w:rsidRPr="001A30A4">
        <w:rPr>
          <w:rFonts w:ascii="Times New Roman" w:hAnsi="Times New Roman" w:cs="Times New Roman"/>
          <w:sz w:val="24"/>
          <w:szCs w:val="24"/>
          <w:lang w:val="en-GB"/>
        </w:rPr>
        <w:t xml:space="preserve">nce the following </w:t>
      </w:r>
      <w:r w:rsidR="00FE6FAA" w:rsidRPr="001A30A4">
        <w:rPr>
          <w:rFonts w:ascii="Times New Roman" w:hAnsi="Times New Roman" w:cs="Times New Roman"/>
          <w:sz w:val="24"/>
          <w:szCs w:val="24"/>
        </w:rPr>
        <w:t>topics</w:t>
      </w:r>
      <w:r w:rsidRPr="001A30A4">
        <w:rPr>
          <w:rFonts w:ascii="Times New Roman" w:hAnsi="Times New Roman" w:cs="Times New Roman"/>
          <w:sz w:val="24"/>
          <w:szCs w:val="24"/>
          <w:lang w:val="en-GB"/>
        </w:rPr>
        <w:t>:</w:t>
      </w:r>
    </w:p>
    <w:p w14:paraId="04B62C71" w14:textId="03B0D717" w:rsidR="00642E77" w:rsidRPr="001A30A4" w:rsidRDefault="00FE6FAA" w:rsidP="00642E77">
      <w:pPr>
        <w:pStyle w:val="ListParagraph"/>
        <w:numPr>
          <w:ilvl w:val="0"/>
          <w:numId w:val="5"/>
        </w:numPr>
        <w:jc w:val="both"/>
        <w:rPr>
          <w:rFonts w:ascii="Times New Roman" w:hAnsi="Times New Roman" w:cs="Times New Roman"/>
          <w:sz w:val="24"/>
          <w:szCs w:val="24"/>
        </w:rPr>
      </w:pPr>
      <w:proofErr w:type="gramStart"/>
      <w:r w:rsidRPr="001A30A4">
        <w:rPr>
          <w:rFonts w:ascii="Times New Roman" w:hAnsi="Times New Roman" w:cs="Times New Roman"/>
          <w:sz w:val="24"/>
          <w:szCs w:val="24"/>
        </w:rPr>
        <w:t>Placement of procurement funct</w:t>
      </w:r>
      <w:r w:rsidR="00A31147" w:rsidRPr="001A30A4">
        <w:rPr>
          <w:rFonts w:ascii="Times New Roman" w:hAnsi="Times New Roman" w:cs="Times New Roman"/>
          <w:sz w:val="24"/>
          <w:szCs w:val="24"/>
        </w:rPr>
        <w:t>ion</w:t>
      </w:r>
      <w:proofErr w:type="gramEnd"/>
      <w:r w:rsidR="00A31147" w:rsidRPr="001A30A4">
        <w:rPr>
          <w:rFonts w:ascii="Times New Roman" w:hAnsi="Times New Roman" w:cs="Times New Roman"/>
          <w:sz w:val="24"/>
          <w:szCs w:val="24"/>
        </w:rPr>
        <w:t xml:space="preserve"> of medical supplies</w:t>
      </w:r>
      <w:r w:rsidRPr="001A30A4">
        <w:rPr>
          <w:rFonts w:ascii="Times New Roman" w:hAnsi="Times New Roman" w:cs="Times New Roman"/>
          <w:sz w:val="24"/>
          <w:szCs w:val="24"/>
        </w:rPr>
        <w:t xml:space="preserve"> into Social Service Agency and creation of corresponding skills. Mr. Sergeenko stated that </w:t>
      </w:r>
      <w:proofErr w:type="spellStart"/>
      <w:r w:rsidRPr="001A30A4">
        <w:rPr>
          <w:rFonts w:ascii="Times New Roman" w:hAnsi="Times New Roman" w:cs="Times New Roman"/>
          <w:sz w:val="24"/>
          <w:szCs w:val="24"/>
        </w:rPr>
        <w:t>SSA</w:t>
      </w:r>
      <w:proofErr w:type="spellEnd"/>
      <w:r w:rsidRPr="001A30A4">
        <w:rPr>
          <w:rFonts w:ascii="Times New Roman" w:hAnsi="Times New Roman" w:cs="Times New Roman"/>
          <w:sz w:val="24"/>
          <w:szCs w:val="24"/>
        </w:rPr>
        <w:t xml:space="preserve"> has</w:t>
      </w:r>
      <w:r w:rsidR="00214703" w:rsidRPr="001A30A4">
        <w:rPr>
          <w:rFonts w:ascii="Times New Roman" w:hAnsi="Times New Roman" w:cs="Times New Roman"/>
          <w:sz w:val="24"/>
          <w:szCs w:val="24"/>
        </w:rPr>
        <w:t xml:space="preserve"> been</w:t>
      </w:r>
      <w:r w:rsidRPr="001A30A4">
        <w:rPr>
          <w:rFonts w:ascii="Times New Roman" w:hAnsi="Times New Roman" w:cs="Times New Roman"/>
          <w:sz w:val="24"/>
          <w:szCs w:val="24"/>
        </w:rPr>
        <w:t xml:space="preserve"> </w:t>
      </w:r>
      <w:r w:rsidR="00214703" w:rsidRPr="001A30A4">
        <w:rPr>
          <w:rFonts w:ascii="Times New Roman" w:hAnsi="Times New Roman" w:cs="Times New Roman"/>
          <w:sz w:val="24"/>
          <w:szCs w:val="24"/>
        </w:rPr>
        <w:t>successfully implementing</w:t>
      </w:r>
      <w:r w:rsidRPr="001A30A4">
        <w:rPr>
          <w:rFonts w:ascii="Times New Roman" w:hAnsi="Times New Roman" w:cs="Times New Roman"/>
          <w:sz w:val="24"/>
          <w:szCs w:val="24"/>
        </w:rPr>
        <w:t xml:space="preserve"> procurements of medicines</w:t>
      </w:r>
      <w:r w:rsidR="003A6BE6" w:rsidRPr="001A30A4">
        <w:rPr>
          <w:rFonts w:ascii="Times New Roman" w:hAnsi="Times New Roman" w:cs="Times New Roman"/>
          <w:sz w:val="24"/>
          <w:szCs w:val="24"/>
        </w:rPr>
        <w:t xml:space="preserve">, supply and services under all </w:t>
      </w:r>
      <w:r w:rsidRPr="001A30A4">
        <w:rPr>
          <w:rFonts w:ascii="Times New Roman" w:hAnsi="Times New Roman" w:cs="Times New Roman"/>
          <w:sz w:val="24"/>
          <w:szCs w:val="24"/>
        </w:rPr>
        <w:t xml:space="preserve">state programs. </w:t>
      </w:r>
      <w:r w:rsidR="0069680E" w:rsidRPr="001A30A4">
        <w:rPr>
          <w:rFonts w:ascii="Times New Roman" w:hAnsi="Times New Roman" w:cs="Times New Roman"/>
          <w:sz w:val="24"/>
          <w:szCs w:val="24"/>
        </w:rPr>
        <w:t xml:space="preserve">Thus the necessary capabilities </w:t>
      </w:r>
      <w:r w:rsidR="00214703" w:rsidRPr="001A30A4">
        <w:rPr>
          <w:rFonts w:ascii="Times New Roman" w:hAnsi="Times New Roman" w:cs="Times New Roman"/>
          <w:sz w:val="24"/>
          <w:szCs w:val="24"/>
        </w:rPr>
        <w:t xml:space="preserve">are </w:t>
      </w:r>
      <w:r w:rsidR="0069680E" w:rsidRPr="001A30A4">
        <w:rPr>
          <w:rFonts w:ascii="Times New Roman" w:hAnsi="Times New Roman" w:cs="Times New Roman"/>
          <w:sz w:val="24"/>
          <w:szCs w:val="24"/>
        </w:rPr>
        <w:t xml:space="preserve">already </w:t>
      </w:r>
      <w:r w:rsidR="00214703" w:rsidRPr="001A30A4">
        <w:rPr>
          <w:rFonts w:ascii="Times New Roman" w:hAnsi="Times New Roman" w:cs="Times New Roman"/>
          <w:sz w:val="24"/>
          <w:szCs w:val="24"/>
        </w:rPr>
        <w:t>in place</w:t>
      </w:r>
      <w:r w:rsidR="0069680E" w:rsidRPr="001A30A4">
        <w:rPr>
          <w:rFonts w:ascii="Times New Roman" w:hAnsi="Times New Roman" w:cs="Times New Roman"/>
          <w:sz w:val="24"/>
          <w:szCs w:val="24"/>
        </w:rPr>
        <w:t xml:space="preserve">. Additional knowledge is always useful but it </w:t>
      </w:r>
      <w:proofErr w:type="spellStart"/>
      <w:r w:rsidR="0069680E" w:rsidRPr="001A30A4">
        <w:rPr>
          <w:rFonts w:ascii="Times New Roman" w:hAnsi="Times New Roman" w:cs="Times New Roman"/>
          <w:sz w:val="24"/>
          <w:szCs w:val="24"/>
        </w:rPr>
        <w:t>can not</w:t>
      </w:r>
      <w:proofErr w:type="spellEnd"/>
      <w:r w:rsidR="0069680E" w:rsidRPr="001A30A4">
        <w:rPr>
          <w:rFonts w:ascii="Times New Roman" w:hAnsi="Times New Roman" w:cs="Times New Roman"/>
          <w:sz w:val="24"/>
          <w:szCs w:val="24"/>
        </w:rPr>
        <w:t xml:space="preserve"> be seen as a challenge. In compound of afore-mentioned according to the agreement with the Global Fund the access to the same quality </w:t>
      </w:r>
      <w:r w:rsidR="003A6BE6" w:rsidRPr="001A30A4">
        <w:rPr>
          <w:rFonts w:ascii="Times New Roman" w:hAnsi="Times New Roman" w:cs="Times New Roman"/>
          <w:sz w:val="24"/>
          <w:szCs w:val="24"/>
        </w:rPr>
        <w:t xml:space="preserve">medicine and </w:t>
      </w:r>
      <w:r w:rsidR="0069680E" w:rsidRPr="001A30A4">
        <w:rPr>
          <w:rFonts w:ascii="Times New Roman" w:hAnsi="Times New Roman" w:cs="Times New Roman"/>
          <w:sz w:val="24"/>
          <w:szCs w:val="24"/>
        </w:rPr>
        <w:t>material with the same price will be ensured after the Global Fund’s phase out of the country.</w:t>
      </w:r>
    </w:p>
    <w:p w14:paraId="5BD3AC76" w14:textId="32384208" w:rsidR="0069680E" w:rsidRPr="001A30A4" w:rsidRDefault="00A31147" w:rsidP="00642E77">
      <w:pPr>
        <w:pStyle w:val="ListParagraph"/>
        <w:numPr>
          <w:ilvl w:val="0"/>
          <w:numId w:val="5"/>
        </w:numPr>
        <w:jc w:val="both"/>
        <w:rPr>
          <w:rFonts w:ascii="Times New Roman" w:hAnsi="Times New Roman" w:cs="Times New Roman"/>
          <w:sz w:val="24"/>
          <w:szCs w:val="24"/>
        </w:rPr>
      </w:pPr>
      <w:r w:rsidRPr="001A30A4">
        <w:rPr>
          <w:rFonts w:ascii="Times New Roman" w:hAnsi="Times New Roman" w:cs="Times New Roman"/>
          <w:sz w:val="24"/>
          <w:szCs w:val="24"/>
        </w:rPr>
        <w:t>N</w:t>
      </w:r>
      <w:r w:rsidR="00F67A54" w:rsidRPr="001A30A4">
        <w:rPr>
          <w:rFonts w:ascii="Times New Roman" w:hAnsi="Times New Roman" w:cs="Times New Roman"/>
          <w:sz w:val="24"/>
          <w:szCs w:val="24"/>
        </w:rPr>
        <w:t xml:space="preserve">on-sufficient clarity of the mechanisms for State Programs </w:t>
      </w:r>
      <w:r w:rsidRPr="001A30A4">
        <w:rPr>
          <w:rFonts w:ascii="Times New Roman" w:hAnsi="Times New Roman" w:cs="Times New Roman"/>
          <w:sz w:val="24"/>
          <w:szCs w:val="24"/>
        </w:rPr>
        <w:t xml:space="preserve">to </w:t>
      </w:r>
      <w:r w:rsidR="00F67A54" w:rsidRPr="001A30A4">
        <w:rPr>
          <w:rFonts w:ascii="Times New Roman" w:hAnsi="Times New Roman" w:cs="Times New Roman"/>
          <w:sz w:val="24"/>
          <w:szCs w:val="24"/>
        </w:rPr>
        <w:t xml:space="preserve">take over </w:t>
      </w:r>
      <w:r w:rsidRPr="001A30A4">
        <w:rPr>
          <w:rFonts w:ascii="Times New Roman" w:hAnsi="Times New Roman" w:cs="Times New Roman"/>
          <w:sz w:val="24"/>
          <w:szCs w:val="24"/>
        </w:rPr>
        <w:t xml:space="preserve">the financing </w:t>
      </w:r>
      <w:r w:rsidR="00F67A54" w:rsidRPr="001A30A4">
        <w:rPr>
          <w:rFonts w:ascii="Times New Roman" w:hAnsi="Times New Roman" w:cs="Times New Roman"/>
          <w:sz w:val="24"/>
          <w:szCs w:val="24"/>
        </w:rPr>
        <w:t xml:space="preserve">of the activities funded by the Global Fund. Mr. Sergeenko referred to the detailed </w:t>
      </w:r>
      <w:r w:rsidR="00F67A54" w:rsidRPr="001A30A4">
        <w:rPr>
          <w:rFonts w:ascii="Times New Roman" w:hAnsi="Times New Roman" w:cs="Times New Roman"/>
          <w:sz w:val="24"/>
          <w:szCs w:val="24"/>
        </w:rPr>
        <w:lastRenderedPageBreak/>
        <w:t>document</w:t>
      </w:r>
      <w:r w:rsidR="00C82241" w:rsidRPr="001A30A4">
        <w:rPr>
          <w:rFonts w:ascii="Times New Roman" w:hAnsi="Times New Roman" w:cs="Times New Roman"/>
          <w:sz w:val="24"/>
          <w:szCs w:val="24"/>
        </w:rPr>
        <w:t xml:space="preserve">, namely Transition Plan, endorsed by the CCM </w:t>
      </w:r>
      <w:r w:rsidR="00F67A54" w:rsidRPr="001A30A4">
        <w:rPr>
          <w:rFonts w:ascii="Times New Roman" w:hAnsi="Times New Roman" w:cs="Times New Roman"/>
          <w:sz w:val="24"/>
          <w:szCs w:val="24"/>
        </w:rPr>
        <w:t>describing the peculiarities of the transitional period.</w:t>
      </w:r>
    </w:p>
    <w:p w14:paraId="628C1AA9" w14:textId="421287C9" w:rsidR="00F67A54" w:rsidRPr="001A30A4" w:rsidRDefault="00AE373A" w:rsidP="00642E77">
      <w:pPr>
        <w:pStyle w:val="ListParagraph"/>
        <w:numPr>
          <w:ilvl w:val="0"/>
          <w:numId w:val="5"/>
        </w:numPr>
        <w:jc w:val="both"/>
        <w:rPr>
          <w:rFonts w:ascii="Times New Roman" w:hAnsi="Times New Roman" w:cs="Times New Roman"/>
          <w:sz w:val="24"/>
          <w:szCs w:val="24"/>
        </w:rPr>
      </w:pPr>
      <w:r w:rsidRPr="001A30A4">
        <w:rPr>
          <w:rFonts w:ascii="Times New Roman" w:hAnsi="Times New Roman" w:cs="Times New Roman"/>
          <w:sz w:val="24"/>
          <w:szCs w:val="24"/>
        </w:rPr>
        <w:t xml:space="preserve">Integration of </w:t>
      </w:r>
      <w:r w:rsidR="00A31147" w:rsidRPr="001A30A4">
        <w:rPr>
          <w:rFonts w:ascii="Times New Roman" w:hAnsi="Times New Roman" w:cs="Times New Roman"/>
          <w:sz w:val="24"/>
          <w:szCs w:val="24"/>
        </w:rPr>
        <w:t xml:space="preserve">Hepatitis C and </w:t>
      </w:r>
      <w:r w:rsidRPr="001A30A4">
        <w:rPr>
          <w:rFonts w:ascii="Times New Roman" w:hAnsi="Times New Roman" w:cs="Times New Roman"/>
          <w:sz w:val="24"/>
          <w:szCs w:val="24"/>
        </w:rPr>
        <w:t xml:space="preserve">HIV screening. </w:t>
      </w:r>
      <w:r w:rsidR="00D774BB" w:rsidRPr="001A30A4">
        <w:rPr>
          <w:rFonts w:ascii="Times New Roman" w:hAnsi="Times New Roman" w:cs="Times New Roman"/>
          <w:sz w:val="24"/>
          <w:szCs w:val="24"/>
        </w:rPr>
        <w:t xml:space="preserve">The Chairperson stated that </w:t>
      </w:r>
      <w:proofErr w:type="spellStart"/>
      <w:r w:rsidR="00D774BB" w:rsidRPr="001A30A4">
        <w:rPr>
          <w:rFonts w:ascii="Times New Roman" w:hAnsi="Times New Roman" w:cs="Times New Roman"/>
          <w:sz w:val="24"/>
          <w:szCs w:val="24"/>
        </w:rPr>
        <w:t>MoLHSA</w:t>
      </w:r>
      <w:proofErr w:type="spellEnd"/>
      <w:r w:rsidR="00D774BB" w:rsidRPr="001A30A4">
        <w:rPr>
          <w:rFonts w:ascii="Times New Roman" w:hAnsi="Times New Roman" w:cs="Times New Roman"/>
          <w:sz w:val="24"/>
          <w:szCs w:val="24"/>
        </w:rPr>
        <w:t xml:space="preserve"> fully recognizes priority of screening/early detection. Thus there is no need to provide additional justifications and rationale for such approach. Mr. Sergeenko referred to </w:t>
      </w:r>
      <w:proofErr w:type="spellStart"/>
      <w:r w:rsidR="00D774BB" w:rsidRPr="001A30A4">
        <w:rPr>
          <w:rFonts w:ascii="Times New Roman" w:hAnsi="Times New Roman" w:cs="Times New Roman"/>
          <w:sz w:val="24"/>
          <w:szCs w:val="24"/>
        </w:rPr>
        <w:t>Hep</w:t>
      </w:r>
      <w:proofErr w:type="spellEnd"/>
      <w:r w:rsidR="00D774BB" w:rsidRPr="001A30A4">
        <w:rPr>
          <w:rFonts w:ascii="Times New Roman" w:hAnsi="Times New Roman" w:cs="Times New Roman"/>
          <w:sz w:val="24"/>
          <w:szCs w:val="24"/>
        </w:rPr>
        <w:t xml:space="preserve"> C program and stated </w:t>
      </w:r>
      <w:r w:rsidR="0037554C" w:rsidRPr="001A30A4">
        <w:rPr>
          <w:rFonts w:ascii="Times New Roman" w:hAnsi="Times New Roman" w:cs="Times New Roman"/>
          <w:sz w:val="24"/>
          <w:szCs w:val="24"/>
        </w:rPr>
        <w:t xml:space="preserve">that </w:t>
      </w:r>
      <w:r w:rsidR="00D774BB" w:rsidRPr="001A30A4">
        <w:rPr>
          <w:rFonts w:ascii="Times New Roman" w:hAnsi="Times New Roman" w:cs="Times New Roman"/>
          <w:sz w:val="24"/>
          <w:szCs w:val="24"/>
        </w:rPr>
        <w:t xml:space="preserve">expansion of screening represents strategy direction. </w:t>
      </w:r>
      <w:r w:rsidR="005A3E59" w:rsidRPr="001A30A4">
        <w:rPr>
          <w:rFonts w:ascii="Times New Roman" w:hAnsi="Times New Roman" w:cs="Times New Roman"/>
          <w:sz w:val="24"/>
          <w:szCs w:val="24"/>
        </w:rPr>
        <w:t xml:space="preserve">The Minister provided the audience with the details of such expansion. He reconfirmed </w:t>
      </w:r>
      <w:proofErr w:type="spellStart"/>
      <w:r w:rsidR="005A3E59" w:rsidRPr="001A30A4">
        <w:rPr>
          <w:rFonts w:ascii="Times New Roman" w:hAnsi="Times New Roman" w:cs="Times New Roman"/>
          <w:sz w:val="24"/>
          <w:szCs w:val="24"/>
        </w:rPr>
        <w:t>MoLHSAs</w:t>
      </w:r>
      <w:proofErr w:type="spellEnd"/>
      <w:r w:rsidR="005A3E59" w:rsidRPr="001A30A4">
        <w:rPr>
          <w:rFonts w:ascii="Times New Roman" w:hAnsi="Times New Roman" w:cs="Times New Roman"/>
          <w:sz w:val="24"/>
          <w:szCs w:val="24"/>
        </w:rPr>
        <w:t xml:space="preserve"> commitment </w:t>
      </w:r>
      <w:r w:rsidR="0037554C" w:rsidRPr="001A30A4">
        <w:rPr>
          <w:rFonts w:ascii="Times New Roman" w:hAnsi="Times New Roman" w:cs="Times New Roman"/>
          <w:sz w:val="24"/>
          <w:szCs w:val="24"/>
        </w:rPr>
        <w:t xml:space="preserve">to </w:t>
      </w:r>
      <w:r w:rsidR="005A3E59" w:rsidRPr="001A30A4">
        <w:rPr>
          <w:rFonts w:ascii="Times New Roman" w:hAnsi="Times New Roman" w:cs="Times New Roman"/>
          <w:sz w:val="24"/>
          <w:szCs w:val="24"/>
        </w:rPr>
        <w:t xml:space="preserve">increase HIV screening in parallel. </w:t>
      </w:r>
      <w:r w:rsidR="0064657A" w:rsidRPr="001A30A4">
        <w:rPr>
          <w:rFonts w:ascii="Times New Roman" w:hAnsi="Times New Roman" w:cs="Times New Roman"/>
          <w:sz w:val="24"/>
          <w:szCs w:val="24"/>
        </w:rPr>
        <w:t>HIV related stigma was identified as a main challenge in introducing of HIV screening in medical facilities versus financial barriers. Mr. Sergeenko called upon the support of the audience, especially patients’ inions</w:t>
      </w:r>
      <w:r w:rsidR="00214703" w:rsidRPr="001A30A4">
        <w:rPr>
          <w:rFonts w:ascii="Times New Roman" w:hAnsi="Times New Roman" w:cs="Times New Roman"/>
          <w:sz w:val="24"/>
          <w:szCs w:val="24"/>
        </w:rPr>
        <w:t>,</w:t>
      </w:r>
      <w:r w:rsidR="0064657A" w:rsidRPr="001A30A4">
        <w:rPr>
          <w:rFonts w:ascii="Times New Roman" w:hAnsi="Times New Roman" w:cs="Times New Roman"/>
          <w:sz w:val="24"/>
          <w:szCs w:val="24"/>
        </w:rPr>
        <w:t xml:space="preserve"> professional unions in terms of overcoming this challenge which </w:t>
      </w:r>
      <w:r w:rsidR="00214703" w:rsidRPr="001A30A4">
        <w:rPr>
          <w:rFonts w:ascii="Times New Roman" w:hAnsi="Times New Roman" w:cs="Times New Roman"/>
          <w:sz w:val="24"/>
          <w:szCs w:val="24"/>
        </w:rPr>
        <w:t>has been</w:t>
      </w:r>
      <w:r w:rsidR="0064657A" w:rsidRPr="001A30A4">
        <w:rPr>
          <w:rFonts w:ascii="Times New Roman" w:hAnsi="Times New Roman" w:cs="Times New Roman"/>
          <w:sz w:val="24"/>
          <w:szCs w:val="24"/>
        </w:rPr>
        <w:t xml:space="preserve"> successfully managed for Hepatitis C program. </w:t>
      </w:r>
      <w:r w:rsidRPr="001A30A4">
        <w:rPr>
          <w:rFonts w:ascii="Times New Roman" w:hAnsi="Times New Roman" w:cs="Times New Roman"/>
          <w:sz w:val="24"/>
          <w:szCs w:val="24"/>
        </w:rPr>
        <w:t>Mr. Sergeenko summarized</w:t>
      </w:r>
      <w:r w:rsidR="0064657A" w:rsidRPr="001A30A4">
        <w:rPr>
          <w:rFonts w:ascii="Times New Roman" w:hAnsi="Times New Roman" w:cs="Times New Roman"/>
          <w:sz w:val="24"/>
          <w:szCs w:val="24"/>
        </w:rPr>
        <w:t xml:space="preserve"> and stated: expansion of screening is the part of the plan and such plan is in pl</w:t>
      </w:r>
      <w:r w:rsidR="00214703" w:rsidRPr="001A30A4">
        <w:rPr>
          <w:rFonts w:ascii="Times New Roman" w:hAnsi="Times New Roman" w:cs="Times New Roman"/>
          <w:sz w:val="24"/>
          <w:szCs w:val="24"/>
        </w:rPr>
        <w:t xml:space="preserve">ace in terms of </w:t>
      </w:r>
      <w:proofErr w:type="spellStart"/>
      <w:r w:rsidR="00214703" w:rsidRPr="001A30A4">
        <w:rPr>
          <w:rFonts w:ascii="Times New Roman" w:hAnsi="Times New Roman" w:cs="Times New Roman"/>
          <w:sz w:val="24"/>
          <w:szCs w:val="24"/>
        </w:rPr>
        <w:t>Hep</w:t>
      </w:r>
      <w:proofErr w:type="spellEnd"/>
      <w:r w:rsidR="00214703" w:rsidRPr="001A30A4">
        <w:rPr>
          <w:rFonts w:ascii="Times New Roman" w:hAnsi="Times New Roman" w:cs="Times New Roman"/>
          <w:sz w:val="24"/>
          <w:szCs w:val="24"/>
        </w:rPr>
        <w:t xml:space="preserve"> C program; i</w:t>
      </w:r>
      <w:r w:rsidR="0064657A" w:rsidRPr="001A30A4">
        <w:rPr>
          <w:rFonts w:ascii="Times New Roman" w:hAnsi="Times New Roman" w:cs="Times New Roman"/>
          <w:sz w:val="24"/>
          <w:szCs w:val="24"/>
        </w:rPr>
        <w:t>t is quite logical</w:t>
      </w:r>
      <w:r w:rsidR="00B43A2E" w:rsidRPr="001A30A4">
        <w:rPr>
          <w:rFonts w:ascii="Times New Roman" w:hAnsi="Times New Roman" w:cs="Times New Roman"/>
          <w:sz w:val="24"/>
          <w:szCs w:val="24"/>
        </w:rPr>
        <w:t>, cost-effective</w:t>
      </w:r>
      <w:r w:rsidR="0064657A" w:rsidRPr="001A30A4">
        <w:rPr>
          <w:rFonts w:ascii="Times New Roman" w:hAnsi="Times New Roman" w:cs="Times New Roman"/>
          <w:sz w:val="24"/>
          <w:szCs w:val="24"/>
        </w:rPr>
        <w:t xml:space="preserve"> and appropriate to integrate HIV screening. Versus sporadic nature of integration process in the past this approach has been systematized. HIV/</w:t>
      </w:r>
      <w:proofErr w:type="spellStart"/>
      <w:r w:rsidR="0064657A" w:rsidRPr="001A30A4">
        <w:rPr>
          <w:rFonts w:ascii="Times New Roman" w:hAnsi="Times New Roman" w:cs="Times New Roman"/>
          <w:sz w:val="24"/>
          <w:szCs w:val="24"/>
        </w:rPr>
        <w:t>HepC</w:t>
      </w:r>
      <w:proofErr w:type="spellEnd"/>
      <w:r w:rsidR="0064657A" w:rsidRPr="001A30A4">
        <w:rPr>
          <w:rFonts w:ascii="Times New Roman" w:hAnsi="Times New Roman" w:cs="Times New Roman"/>
          <w:sz w:val="24"/>
          <w:szCs w:val="24"/>
        </w:rPr>
        <w:t xml:space="preserve">/TB pilot program in </w:t>
      </w:r>
      <w:proofErr w:type="spellStart"/>
      <w:r w:rsidR="0064657A" w:rsidRPr="001A30A4">
        <w:rPr>
          <w:rFonts w:ascii="Times New Roman" w:hAnsi="Times New Roman" w:cs="Times New Roman"/>
          <w:sz w:val="24"/>
          <w:szCs w:val="24"/>
        </w:rPr>
        <w:t>Samegrelo</w:t>
      </w:r>
      <w:proofErr w:type="spellEnd"/>
      <w:r w:rsidR="0064657A" w:rsidRPr="001A30A4">
        <w:rPr>
          <w:rFonts w:ascii="Times New Roman" w:hAnsi="Times New Roman" w:cs="Times New Roman"/>
          <w:sz w:val="24"/>
          <w:szCs w:val="24"/>
        </w:rPr>
        <w:t xml:space="preserve"> – </w:t>
      </w:r>
      <w:proofErr w:type="spellStart"/>
      <w:r w:rsidR="0064657A" w:rsidRPr="001A30A4">
        <w:rPr>
          <w:rFonts w:ascii="Times New Roman" w:hAnsi="Times New Roman" w:cs="Times New Roman"/>
          <w:sz w:val="24"/>
          <w:szCs w:val="24"/>
        </w:rPr>
        <w:t>Zemo</w:t>
      </w:r>
      <w:proofErr w:type="spellEnd"/>
      <w:r w:rsidR="0064657A" w:rsidRPr="001A30A4">
        <w:rPr>
          <w:rFonts w:ascii="Times New Roman" w:hAnsi="Times New Roman" w:cs="Times New Roman"/>
          <w:sz w:val="24"/>
          <w:szCs w:val="24"/>
        </w:rPr>
        <w:t xml:space="preserve"> </w:t>
      </w:r>
      <w:proofErr w:type="spellStart"/>
      <w:r w:rsidR="0064657A" w:rsidRPr="001A30A4">
        <w:rPr>
          <w:rFonts w:ascii="Times New Roman" w:hAnsi="Times New Roman" w:cs="Times New Roman"/>
          <w:sz w:val="24"/>
          <w:szCs w:val="24"/>
        </w:rPr>
        <w:t>Svaneti</w:t>
      </w:r>
      <w:proofErr w:type="spellEnd"/>
      <w:r w:rsidR="0064657A" w:rsidRPr="001A30A4">
        <w:rPr>
          <w:rFonts w:ascii="Times New Roman" w:hAnsi="Times New Roman" w:cs="Times New Roman"/>
          <w:sz w:val="24"/>
          <w:szCs w:val="24"/>
        </w:rPr>
        <w:t xml:space="preserve"> Region and planned activities in Adjara Region give</w:t>
      </w:r>
      <w:r w:rsidR="0037554C" w:rsidRPr="001A30A4">
        <w:rPr>
          <w:rFonts w:ascii="Times New Roman" w:hAnsi="Times New Roman" w:cs="Times New Roman"/>
          <w:sz w:val="24"/>
          <w:szCs w:val="24"/>
        </w:rPr>
        <w:t xml:space="preserve"> an example of integration </w:t>
      </w:r>
      <w:r w:rsidR="0064657A" w:rsidRPr="001A30A4">
        <w:rPr>
          <w:rFonts w:ascii="Times New Roman" w:hAnsi="Times New Roman" w:cs="Times New Roman"/>
          <w:sz w:val="24"/>
          <w:szCs w:val="24"/>
        </w:rPr>
        <w:t>of three diseases. Thus the integration is current, on-going process. Introduci</w:t>
      </w:r>
      <w:r w:rsidR="00ED7408" w:rsidRPr="001A30A4">
        <w:rPr>
          <w:rFonts w:ascii="Times New Roman" w:hAnsi="Times New Roman" w:cs="Times New Roman"/>
          <w:sz w:val="24"/>
          <w:szCs w:val="24"/>
        </w:rPr>
        <w:t>ng of regulation on mandatory HI</w:t>
      </w:r>
      <w:r w:rsidR="0064657A" w:rsidRPr="001A30A4">
        <w:rPr>
          <w:rFonts w:ascii="Times New Roman" w:hAnsi="Times New Roman" w:cs="Times New Roman"/>
          <w:sz w:val="24"/>
          <w:szCs w:val="24"/>
        </w:rPr>
        <w:t xml:space="preserve">V screening in medical settings can cause a big resistance due to HIV-related stigma. </w:t>
      </w:r>
      <w:r w:rsidR="00C73F15" w:rsidRPr="001A30A4">
        <w:rPr>
          <w:rFonts w:ascii="Times New Roman" w:hAnsi="Times New Roman" w:cs="Times New Roman"/>
          <w:sz w:val="24"/>
          <w:szCs w:val="24"/>
        </w:rPr>
        <w:t>The support is needed in terms of overcoming HIV-related stigma versus providing economic justifications</w:t>
      </w:r>
      <w:r w:rsidR="00ED7408" w:rsidRPr="001A30A4">
        <w:rPr>
          <w:rFonts w:ascii="Times New Roman" w:hAnsi="Times New Roman" w:cs="Times New Roman"/>
          <w:sz w:val="24"/>
          <w:szCs w:val="24"/>
        </w:rPr>
        <w:t xml:space="preserve"> of the processes which are already on-going</w:t>
      </w:r>
      <w:r w:rsidR="00C73F15" w:rsidRPr="001A30A4">
        <w:rPr>
          <w:rFonts w:ascii="Times New Roman" w:hAnsi="Times New Roman" w:cs="Times New Roman"/>
          <w:sz w:val="24"/>
          <w:szCs w:val="24"/>
        </w:rPr>
        <w:t xml:space="preserve">. </w:t>
      </w:r>
    </w:p>
    <w:p w14:paraId="33E79F89" w14:textId="77777777" w:rsidR="00A31147" w:rsidRPr="001A30A4" w:rsidRDefault="00A31147" w:rsidP="00A31147">
      <w:pPr>
        <w:pStyle w:val="ListParagraph"/>
        <w:jc w:val="both"/>
        <w:rPr>
          <w:rFonts w:ascii="Times New Roman" w:hAnsi="Times New Roman" w:cs="Times New Roman"/>
          <w:sz w:val="24"/>
          <w:szCs w:val="24"/>
        </w:rPr>
      </w:pPr>
    </w:p>
    <w:p w14:paraId="6790DFAA" w14:textId="77777777" w:rsidR="00DF75CE" w:rsidRDefault="00C73F15" w:rsidP="006B4DB2">
      <w:pPr>
        <w:pStyle w:val="ListParagraph"/>
        <w:numPr>
          <w:ilvl w:val="0"/>
          <w:numId w:val="5"/>
        </w:numPr>
        <w:jc w:val="both"/>
        <w:rPr>
          <w:rFonts w:ascii="Times New Roman" w:hAnsi="Times New Roman" w:cs="Times New Roman"/>
          <w:sz w:val="24"/>
          <w:szCs w:val="24"/>
        </w:rPr>
      </w:pPr>
      <w:r w:rsidRPr="001A30A4">
        <w:rPr>
          <w:rFonts w:ascii="Times New Roman" w:hAnsi="Times New Roman" w:cs="Times New Roman"/>
          <w:sz w:val="24"/>
          <w:szCs w:val="24"/>
        </w:rPr>
        <w:t>Needle and syringe exchange program</w:t>
      </w:r>
      <w:r w:rsidR="005D0CD6" w:rsidRPr="001A30A4">
        <w:rPr>
          <w:rFonts w:ascii="Times New Roman" w:hAnsi="Times New Roman" w:cs="Times New Roman"/>
          <w:sz w:val="24"/>
          <w:szCs w:val="24"/>
        </w:rPr>
        <w:t>/legal barriers</w:t>
      </w:r>
      <w:r w:rsidRPr="001A30A4">
        <w:rPr>
          <w:rFonts w:ascii="Times New Roman" w:hAnsi="Times New Roman" w:cs="Times New Roman"/>
          <w:sz w:val="24"/>
          <w:szCs w:val="24"/>
        </w:rPr>
        <w:t>.</w:t>
      </w:r>
      <w:r w:rsidR="005D0CD6" w:rsidRPr="001A30A4">
        <w:rPr>
          <w:rFonts w:ascii="Times New Roman" w:hAnsi="Times New Roman" w:cs="Times New Roman"/>
          <w:sz w:val="24"/>
          <w:szCs w:val="24"/>
        </w:rPr>
        <w:t xml:space="preserve"> Mr. Sergeenko expressed his </w:t>
      </w:r>
      <w:r w:rsidR="00ED7408" w:rsidRPr="001A30A4">
        <w:rPr>
          <w:rFonts w:ascii="Times New Roman" w:hAnsi="Times New Roman" w:cs="Times New Roman"/>
          <w:sz w:val="24"/>
          <w:szCs w:val="24"/>
        </w:rPr>
        <w:t xml:space="preserve">willingness to discuss this issue with </w:t>
      </w:r>
      <w:proofErr w:type="spellStart"/>
      <w:r w:rsidR="00ED7408" w:rsidRPr="001A30A4">
        <w:rPr>
          <w:rFonts w:ascii="Times New Roman" w:hAnsi="Times New Roman" w:cs="Times New Roman"/>
          <w:sz w:val="24"/>
          <w:szCs w:val="24"/>
        </w:rPr>
        <w:t>MoLHSA</w:t>
      </w:r>
      <w:proofErr w:type="spellEnd"/>
      <w:r w:rsidR="00ED7408" w:rsidRPr="001A30A4">
        <w:rPr>
          <w:rFonts w:ascii="Times New Roman" w:hAnsi="Times New Roman" w:cs="Times New Roman"/>
          <w:sz w:val="24"/>
          <w:szCs w:val="24"/>
        </w:rPr>
        <w:t xml:space="preserve"> Healthcare </w:t>
      </w:r>
      <w:r w:rsidR="006B4DB2" w:rsidRPr="001A30A4">
        <w:rPr>
          <w:rFonts w:ascii="Times New Roman" w:hAnsi="Times New Roman" w:cs="Times New Roman"/>
          <w:sz w:val="24"/>
          <w:szCs w:val="24"/>
        </w:rPr>
        <w:t>Department</w:t>
      </w:r>
      <w:r w:rsidR="00ED7408" w:rsidRPr="001A30A4">
        <w:rPr>
          <w:rFonts w:ascii="Times New Roman" w:hAnsi="Times New Roman" w:cs="Times New Roman"/>
          <w:sz w:val="24"/>
          <w:szCs w:val="24"/>
        </w:rPr>
        <w:t xml:space="preserve"> </w:t>
      </w:r>
      <w:r w:rsidR="006B4DB2" w:rsidRPr="001A30A4">
        <w:rPr>
          <w:rFonts w:ascii="Times New Roman" w:hAnsi="Times New Roman" w:cs="Times New Roman"/>
          <w:sz w:val="24"/>
          <w:szCs w:val="24"/>
        </w:rPr>
        <w:t xml:space="preserve">in working meeting to overcome the difficulties which should not be of insurmountable nature.  </w:t>
      </w:r>
    </w:p>
    <w:p w14:paraId="516A5EBB" w14:textId="77777777" w:rsidR="00DF75CE" w:rsidRPr="00DF75CE" w:rsidRDefault="00DF75CE" w:rsidP="00DF75CE">
      <w:pPr>
        <w:pStyle w:val="ListParagraph"/>
        <w:rPr>
          <w:rFonts w:ascii="Times New Roman" w:hAnsi="Times New Roman" w:cs="Times New Roman"/>
          <w:sz w:val="24"/>
          <w:szCs w:val="24"/>
        </w:rPr>
      </w:pPr>
    </w:p>
    <w:p w14:paraId="57E011F3" w14:textId="3E71180A" w:rsidR="006735C2" w:rsidRPr="001A30A4" w:rsidRDefault="005D0CD6" w:rsidP="006B4DB2">
      <w:pPr>
        <w:pStyle w:val="ListParagraph"/>
        <w:numPr>
          <w:ilvl w:val="0"/>
          <w:numId w:val="5"/>
        </w:numPr>
        <w:jc w:val="both"/>
        <w:rPr>
          <w:rFonts w:ascii="Times New Roman" w:hAnsi="Times New Roman" w:cs="Times New Roman"/>
          <w:sz w:val="24"/>
          <w:szCs w:val="24"/>
        </w:rPr>
      </w:pPr>
      <w:r w:rsidRPr="001A30A4">
        <w:rPr>
          <w:rFonts w:ascii="Times New Roman" w:hAnsi="Times New Roman" w:cs="Times New Roman"/>
          <w:sz w:val="24"/>
          <w:szCs w:val="24"/>
        </w:rPr>
        <w:t>Naloxone program.</w:t>
      </w:r>
      <w:r w:rsidR="006B4DB2" w:rsidRPr="001A30A4">
        <w:rPr>
          <w:rFonts w:ascii="Times New Roman" w:hAnsi="Times New Roman" w:cs="Times New Roman"/>
          <w:sz w:val="24"/>
          <w:szCs w:val="24"/>
        </w:rPr>
        <w:t xml:space="preserve"> The Chairperson extended the gratitude for implementation of this program, distribution of dosages (12,000 a year) and providing the beneficiar</w:t>
      </w:r>
      <w:r w:rsidR="00214703" w:rsidRPr="001A30A4">
        <w:rPr>
          <w:rFonts w:ascii="Times New Roman" w:hAnsi="Times New Roman" w:cs="Times New Roman"/>
          <w:sz w:val="24"/>
          <w:szCs w:val="24"/>
        </w:rPr>
        <w:t>ies with appropriate trainings (</w:t>
      </w:r>
      <w:r w:rsidR="006B4DB2" w:rsidRPr="001A30A4">
        <w:rPr>
          <w:rFonts w:ascii="Times New Roman" w:hAnsi="Times New Roman" w:cs="Times New Roman"/>
          <w:sz w:val="24"/>
          <w:szCs w:val="24"/>
        </w:rPr>
        <w:t>the latter has a paramount importance</w:t>
      </w:r>
      <w:r w:rsidR="00214703" w:rsidRPr="001A30A4">
        <w:rPr>
          <w:rFonts w:ascii="Times New Roman" w:hAnsi="Times New Roman" w:cs="Times New Roman"/>
          <w:sz w:val="24"/>
          <w:szCs w:val="24"/>
        </w:rPr>
        <w:t>)</w:t>
      </w:r>
      <w:r w:rsidR="006B4DB2" w:rsidRPr="001A30A4">
        <w:rPr>
          <w:rFonts w:ascii="Times New Roman" w:hAnsi="Times New Roman" w:cs="Times New Roman"/>
          <w:sz w:val="24"/>
          <w:szCs w:val="24"/>
        </w:rPr>
        <w:t xml:space="preserve">. </w:t>
      </w:r>
      <w:r w:rsidR="00CB0AA2" w:rsidRPr="001A30A4">
        <w:rPr>
          <w:rFonts w:ascii="Times New Roman" w:hAnsi="Times New Roman" w:cs="Times New Roman"/>
          <w:sz w:val="24"/>
          <w:szCs w:val="24"/>
        </w:rPr>
        <w:t xml:space="preserve">As </w:t>
      </w:r>
      <w:r w:rsidR="0037554C" w:rsidRPr="001A30A4">
        <w:rPr>
          <w:rFonts w:ascii="Times New Roman" w:hAnsi="Times New Roman" w:cs="Times New Roman"/>
          <w:sz w:val="24"/>
          <w:szCs w:val="24"/>
        </w:rPr>
        <w:t xml:space="preserve">shown by </w:t>
      </w:r>
      <w:r w:rsidR="00CB0AA2" w:rsidRPr="001A30A4">
        <w:rPr>
          <w:rFonts w:ascii="Times New Roman" w:hAnsi="Times New Roman" w:cs="Times New Roman"/>
          <w:sz w:val="24"/>
          <w:szCs w:val="24"/>
        </w:rPr>
        <w:t>experience of other countries and other evidences withdrawal of naloxone from the list of prescription drugs does not represent the solution of the problem. The solution can be seen in strengthening of the program, increased resources, providing trainings and enriching the beneficiaries with appropriate knowledge on proper use of naloxone. The Minister expressed his readiness to continue discussion in working format. He reiterated the readiness for assistance</w:t>
      </w:r>
      <w:r w:rsidR="00BE7537" w:rsidRPr="001A30A4">
        <w:rPr>
          <w:rFonts w:ascii="Times New Roman" w:hAnsi="Times New Roman" w:cs="Times New Roman"/>
          <w:sz w:val="24"/>
          <w:szCs w:val="24"/>
        </w:rPr>
        <w:t>, motivation</w:t>
      </w:r>
      <w:r w:rsidR="00CB0AA2" w:rsidRPr="001A30A4">
        <w:rPr>
          <w:rFonts w:ascii="Times New Roman" w:hAnsi="Times New Roman" w:cs="Times New Roman"/>
          <w:sz w:val="24"/>
          <w:szCs w:val="24"/>
        </w:rPr>
        <w:t xml:space="preserve"> and </w:t>
      </w:r>
      <w:r w:rsidR="0037554C" w:rsidRPr="001A30A4">
        <w:rPr>
          <w:rFonts w:ascii="Times New Roman" w:hAnsi="Times New Roman" w:cs="Times New Roman"/>
          <w:sz w:val="24"/>
          <w:szCs w:val="24"/>
        </w:rPr>
        <w:t xml:space="preserve">willingness to achieve </w:t>
      </w:r>
      <w:r w:rsidR="00EE5D9D" w:rsidRPr="001A30A4">
        <w:rPr>
          <w:rFonts w:ascii="Times New Roman" w:hAnsi="Times New Roman" w:cs="Times New Roman"/>
          <w:sz w:val="24"/>
          <w:szCs w:val="24"/>
        </w:rPr>
        <w:t xml:space="preserve">better outcomes. </w:t>
      </w:r>
    </w:p>
    <w:p w14:paraId="4A1D868C" w14:textId="77777777" w:rsidR="006735C2" w:rsidRPr="001A30A4" w:rsidRDefault="006735C2" w:rsidP="006735C2">
      <w:pPr>
        <w:pStyle w:val="ListParagraph"/>
        <w:jc w:val="both"/>
        <w:rPr>
          <w:rFonts w:ascii="Times New Roman" w:hAnsi="Times New Roman" w:cs="Times New Roman"/>
          <w:sz w:val="24"/>
          <w:szCs w:val="24"/>
        </w:rPr>
      </w:pPr>
    </w:p>
    <w:p w14:paraId="71B90A12" w14:textId="77777777" w:rsidR="00DE6E84" w:rsidRPr="001A30A4" w:rsidRDefault="006735C2" w:rsidP="00DE6E84">
      <w:pPr>
        <w:jc w:val="both"/>
        <w:rPr>
          <w:rFonts w:ascii="Times New Roman" w:hAnsi="Times New Roman" w:cs="Times New Roman"/>
          <w:sz w:val="24"/>
          <w:szCs w:val="24"/>
        </w:rPr>
      </w:pPr>
      <w:r w:rsidRPr="001A30A4">
        <w:rPr>
          <w:rFonts w:ascii="Times New Roman" w:hAnsi="Times New Roman" w:cs="Times New Roman"/>
          <w:b/>
          <w:sz w:val="24"/>
          <w:szCs w:val="24"/>
        </w:rPr>
        <w:t>Tengiz Tser</w:t>
      </w:r>
      <w:r w:rsidR="005C2620" w:rsidRPr="001A30A4">
        <w:rPr>
          <w:rFonts w:ascii="Times New Roman" w:hAnsi="Times New Roman" w:cs="Times New Roman"/>
          <w:b/>
          <w:sz w:val="24"/>
          <w:szCs w:val="24"/>
        </w:rPr>
        <w:t>t</w:t>
      </w:r>
      <w:r w:rsidRPr="001A30A4">
        <w:rPr>
          <w:rFonts w:ascii="Times New Roman" w:hAnsi="Times New Roman" w:cs="Times New Roman"/>
          <w:b/>
          <w:sz w:val="24"/>
          <w:szCs w:val="24"/>
        </w:rPr>
        <w:t>svadze</w:t>
      </w:r>
      <w:r w:rsidRPr="001A30A4">
        <w:rPr>
          <w:rFonts w:ascii="Times New Roman" w:hAnsi="Times New Roman" w:cs="Times New Roman"/>
          <w:sz w:val="24"/>
          <w:szCs w:val="24"/>
        </w:rPr>
        <w:t xml:space="preserve"> </w:t>
      </w:r>
      <w:r w:rsidR="00DE6E84" w:rsidRPr="001A30A4">
        <w:rPr>
          <w:rFonts w:ascii="Times New Roman" w:hAnsi="Times New Roman" w:cs="Times New Roman"/>
          <w:sz w:val="24"/>
          <w:szCs w:val="24"/>
        </w:rPr>
        <w:t xml:space="preserve">referred back to the issue of HIV screening and reiterated that this component including its justifications and financial estimates should be reflected and highlighted in the </w:t>
      </w:r>
      <w:proofErr w:type="spellStart"/>
      <w:r w:rsidR="00DE6E84" w:rsidRPr="001A30A4">
        <w:rPr>
          <w:rFonts w:ascii="Times New Roman" w:hAnsi="Times New Roman" w:cs="Times New Roman"/>
          <w:sz w:val="24"/>
          <w:szCs w:val="24"/>
        </w:rPr>
        <w:t>NSP</w:t>
      </w:r>
      <w:proofErr w:type="spellEnd"/>
      <w:r w:rsidR="00DE6E84" w:rsidRPr="001A30A4">
        <w:rPr>
          <w:rFonts w:ascii="Times New Roman" w:hAnsi="Times New Roman" w:cs="Times New Roman"/>
          <w:sz w:val="24"/>
          <w:szCs w:val="24"/>
        </w:rPr>
        <w:t xml:space="preserve">. He also declared that once the decision on massive HIV screening is financially ensured (similar to </w:t>
      </w:r>
      <w:proofErr w:type="spellStart"/>
      <w:r w:rsidR="00DE6E84" w:rsidRPr="001A30A4">
        <w:rPr>
          <w:rFonts w:ascii="Times New Roman" w:hAnsi="Times New Roman" w:cs="Times New Roman"/>
          <w:sz w:val="24"/>
          <w:szCs w:val="24"/>
        </w:rPr>
        <w:t>Hep</w:t>
      </w:r>
      <w:proofErr w:type="spellEnd"/>
      <w:r w:rsidR="00DE6E84" w:rsidRPr="001A30A4">
        <w:rPr>
          <w:rFonts w:ascii="Times New Roman" w:hAnsi="Times New Roman" w:cs="Times New Roman"/>
          <w:sz w:val="24"/>
          <w:szCs w:val="24"/>
        </w:rPr>
        <w:t xml:space="preserve"> C program) the vast majority of the patients (where offered in an appropriate way) will highly welcome the offer to go through HIV screening. </w:t>
      </w:r>
    </w:p>
    <w:p w14:paraId="7181D028" w14:textId="5A906D2C" w:rsidR="0053031F" w:rsidRPr="001A30A4" w:rsidRDefault="0053031F" w:rsidP="006735C2">
      <w:pPr>
        <w:pStyle w:val="ListParagraph"/>
        <w:jc w:val="both"/>
        <w:rPr>
          <w:rFonts w:ascii="Times New Roman" w:hAnsi="Times New Roman" w:cs="Times New Roman"/>
          <w:sz w:val="24"/>
          <w:szCs w:val="24"/>
        </w:rPr>
      </w:pPr>
    </w:p>
    <w:p w14:paraId="1C1B7B2E" w14:textId="77777777" w:rsidR="004418B2" w:rsidRPr="001A30A4" w:rsidRDefault="0053031F" w:rsidP="00DE6E84">
      <w:pPr>
        <w:jc w:val="both"/>
        <w:rPr>
          <w:rFonts w:ascii="Times New Roman" w:hAnsi="Times New Roman" w:cs="Times New Roman"/>
          <w:b/>
          <w:sz w:val="24"/>
          <w:szCs w:val="24"/>
        </w:rPr>
      </w:pPr>
      <w:r w:rsidRPr="001A30A4">
        <w:rPr>
          <w:rFonts w:ascii="Times New Roman" w:hAnsi="Times New Roman" w:cs="Times New Roman"/>
          <w:b/>
          <w:sz w:val="24"/>
          <w:szCs w:val="24"/>
        </w:rPr>
        <w:lastRenderedPageBreak/>
        <w:t>David Sergeenko</w:t>
      </w:r>
      <w:r w:rsidRPr="001A30A4">
        <w:rPr>
          <w:rFonts w:ascii="Times New Roman" w:hAnsi="Times New Roman" w:cs="Times New Roman"/>
          <w:sz w:val="24"/>
          <w:szCs w:val="24"/>
        </w:rPr>
        <w:t xml:space="preserve"> </w:t>
      </w:r>
      <w:r w:rsidR="004418B2" w:rsidRPr="001A30A4">
        <w:rPr>
          <w:rFonts w:ascii="Times New Roman" w:hAnsi="Times New Roman" w:cs="Times New Roman"/>
          <w:sz w:val="24"/>
          <w:szCs w:val="24"/>
        </w:rPr>
        <w:t xml:space="preserve">– stated that the notion expressed by him </w:t>
      </w:r>
      <w:r w:rsidR="007130F6" w:rsidRPr="001A30A4">
        <w:rPr>
          <w:rFonts w:ascii="Times New Roman" w:hAnsi="Times New Roman" w:cs="Times New Roman"/>
          <w:sz w:val="24"/>
          <w:szCs w:val="24"/>
        </w:rPr>
        <w:t xml:space="preserve">represents the official attitude of </w:t>
      </w:r>
      <w:proofErr w:type="spellStart"/>
      <w:r w:rsidR="007130F6" w:rsidRPr="001A30A4">
        <w:rPr>
          <w:rFonts w:ascii="Times New Roman" w:hAnsi="Times New Roman" w:cs="Times New Roman"/>
          <w:sz w:val="24"/>
          <w:szCs w:val="24"/>
        </w:rPr>
        <w:t>MoLHSA</w:t>
      </w:r>
      <w:proofErr w:type="spellEnd"/>
      <w:r w:rsidR="007130F6" w:rsidRPr="001A30A4">
        <w:rPr>
          <w:rFonts w:ascii="Times New Roman" w:hAnsi="Times New Roman" w:cs="Times New Roman"/>
          <w:sz w:val="24"/>
          <w:szCs w:val="24"/>
        </w:rPr>
        <w:t xml:space="preserve">. As for the content of the NSP he himself is not revisiting its future content and is expressing his notion as a CCM member. </w:t>
      </w:r>
      <w:r w:rsidR="004418B2" w:rsidRPr="001A30A4">
        <w:rPr>
          <w:rFonts w:ascii="Times New Roman" w:hAnsi="Times New Roman" w:cs="Times New Roman"/>
          <w:sz w:val="24"/>
          <w:szCs w:val="24"/>
        </w:rPr>
        <w:t xml:space="preserve">The Chairperson </w:t>
      </w:r>
      <w:r w:rsidR="0037554C" w:rsidRPr="001A30A4">
        <w:rPr>
          <w:rFonts w:ascii="Times New Roman" w:hAnsi="Times New Roman" w:cs="Times New Roman"/>
          <w:sz w:val="24"/>
          <w:szCs w:val="24"/>
        </w:rPr>
        <w:t xml:space="preserve">thanked everyone and </w:t>
      </w:r>
      <w:r w:rsidR="004418B2" w:rsidRPr="001A30A4">
        <w:rPr>
          <w:rFonts w:ascii="Times New Roman" w:hAnsi="Times New Roman" w:cs="Times New Roman"/>
          <w:sz w:val="24"/>
          <w:szCs w:val="24"/>
        </w:rPr>
        <w:t xml:space="preserve">gave the floor to Ms. </w:t>
      </w:r>
      <w:r w:rsidR="004418B2" w:rsidRPr="001A30A4">
        <w:rPr>
          <w:rFonts w:ascii="Times New Roman" w:hAnsi="Times New Roman" w:cs="Times New Roman"/>
          <w:b/>
          <w:sz w:val="24"/>
          <w:szCs w:val="24"/>
        </w:rPr>
        <w:t xml:space="preserve">Tamar Gabunia. </w:t>
      </w:r>
    </w:p>
    <w:p w14:paraId="655155DF" w14:textId="77777777" w:rsidR="00751E6F" w:rsidRPr="001A30A4" w:rsidRDefault="0053031F" w:rsidP="004418B2">
      <w:pPr>
        <w:pStyle w:val="ListParagraph"/>
        <w:jc w:val="both"/>
        <w:rPr>
          <w:rFonts w:ascii="Times New Roman" w:hAnsi="Times New Roman" w:cs="Times New Roman"/>
          <w:sz w:val="24"/>
          <w:szCs w:val="24"/>
        </w:rPr>
      </w:pPr>
      <w:r w:rsidRPr="001A30A4">
        <w:rPr>
          <w:rFonts w:ascii="Times New Roman" w:hAnsi="Times New Roman" w:cs="Times New Roman"/>
          <w:sz w:val="24"/>
          <w:szCs w:val="24"/>
        </w:rPr>
        <w:t xml:space="preserve"> </w:t>
      </w:r>
    </w:p>
    <w:p w14:paraId="7C5834C2" w14:textId="77777777" w:rsidR="0037554C" w:rsidRPr="001A30A4" w:rsidRDefault="004418B2" w:rsidP="004418B2">
      <w:pPr>
        <w:pStyle w:val="ListParagraph"/>
        <w:jc w:val="both"/>
        <w:rPr>
          <w:rFonts w:ascii="Times New Roman" w:hAnsi="Times New Roman" w:cs="Times New Roman"/>
          <w:sz w:val="24"/>
          <w:szCs w:val="24"/>
        </w:rPr>
      </w:pPr>
      <w:r w:rsidRPr="001A30A4">
        <w:rPr>
          <w:rFonts w:ascii="Times New Roman" w:hAnsi="Times New Roman" w:cs="Times New Roman"/>
          <w:b/>
          <w:sz w:val="24"/>
          <w:szCs w:val="24"/>
        </w:rPr>
        <w:t xml:space="preserve">Tamar Gabunia – </w:t>
      </w:r>
      <w:r w:rsidRPr="001A30A4">
        <w:rPr>
          <w:rFonts w:ascii="Times New Roman" w:hAnsi="Times New Roman" w:cs="Times New Roman"/>
          <w:sz w:val="24"/>
          <w:szCs w:val="24"/>
        </w:rPr>
        <w:t>presented to the audience draft TB NSP (</w:t>
      </w:r>
      <w:r w:rsidR="004617DF" w:rsidRPr="001A30A4">
        <w:rPr>
          <w:rFonts w:ascii="Times New Roman" w:hAnsi="Times New Roman" w:cs="Times New Roman"/>
          <w:sz w:val="24"/>
          <w:szCs w:val="24"/>
        </w:rPr>
        <w:t xml:space="preserve">presentation </w:t>
      </w:r>
      <w:r w:rsidRPr="001A30A4">
        <w:rPr>
          <w:rFonts w:ascii="Times New Roman" w:hAnsi="Times New Roman" w:cs="Times New Roman"/>
          <w:sz w:val="24"/>
          <w:szCs w:val="24"/>
        </w:rPr>
        <w:t>attached)</w:t>
      </w:r>
      <w:r w:rsidR="005A6795" w:rsidRPr="001A30A4">
        <w:rPr>
          <w:rFonts w:ascii="Times New Roman" w:hAnsi="Times New Roman" w:cs="Times New Roman"/>
          <w:sz w:val="24"/>
          <w:szCs w:val="24"/>
        </w:rPr>
        <w:t xml:space="preserve">. </w:t>
      </w:r>
      <w:r w:rsidR="004617DF" w:rsidRPr="001A30A4">
        <w:rPr>
          <w:rFonts w:ascii="Times New Roman" w:hAnsi="Times New Roman" w:cs="Times New Roman"/>
          <w:b/>
          <w:i/>
          <w:sz w:val="24"/>
          <w:szCs w:val="24"/>
        </w:rPr>
        <w:t>Comment: the draft document was discussed at PAAC and shared with the CCM in advance of the meeting</w:t>
      </w:r>
      <w:r w:rsidR="004617DF" w:rsidRPr="001A30A4">
        <w:rPr>
          <w:rFonts w:ascii="Times New Roman" w:hAnsi="Times New Roman" w:cs="Times New Roman"/>
          <w:sz w:val="24"/>
          <w:szCs w:val="24"/>
        </w:rPr>
        <w:t xml:space="preserve">.  </w:t>
      </w:r>
      <w:r w:rsidR="005A6795" w:rsidRPr="001A30A4">
        <w:rPr>
          <w:rFonts w:ascii="Times New Roman" w:hAnsi="Times New Roman" w:cs="Times New Roman"/>
          <w:sz w:val="24"/>
          <w:szCs w:val="24"/>
        </w:rPr>
        <w:t xml:space="preserve">At the beginning of the presentation </w:t>
      </w:r>
      <w:proofErr w:type="spellStart"/>
      <w:r w:rsidR="005A6795" w:rsidRPr="001A30A4">
        <w:rPr>
          <w:rFonts w:ascii="Times New Roman" w:hAnsi="Times New Roman" w:cs="Times New Roman"/>
          <w:sz w:val="24"/>
          <w:szCs w:val="24"/>
        </w:rPr>
        <w:t>Dr</w:t>
      </w:r>
      <w:proofErr w:type="spellEnd"/>
      <w:r w:rsidR="005A6795" w:rsidRPr="001A30A4">
        <w:rPr>
          <w:rFonts w:ascii="Times New Roman" w:hAnsi="Times New Roman" w:cs="Times New Roman"/>
          <w:sz w:val="24"/>
          <w:szCs w:val="24"/>
        </w:rPr>
        <w:t xml:space="preserve"> Gabunia outlined the basis for 2019-2022 NSP. Ms. Gabunia underlined that programs continuation requests to be submitted to the Global Fund on </w:t>
      </w:r>
      <w:r w:rsidR="0037554C" w:rsidRPr="001A30A4">
        <w:rPr>
          <w:rFonts w:ascii="Times New Roman" w:hAnsi="Times New Roman" w:cs="Times New Roman"/>
          <w:sz w:val="24"/>
          <w:szCs w:val="24"/>
        </w:rPr>
        <w:t>August 6</w:t>
      </w:r>
      <w:r w:rsidR="005A6795" w:rsidRPr="001A30A4">
        <w:rPr>
          <w:rFonts w:ascii="Times New Roman" w:hAnsi="Times New Roman" w:cs="Times New Roman"/>
          <w:sz w:val="24"/>
          <w:szCs w:val="24"/>
        </w:rPr>
        <w:t xml:space="preserve"> should be based on updated priorities in line with the renewed national strategies. Ms. Gabunia emphasized the fact that the existing strategy is in line with the global strategies and targets for TB prevention, management and control. She noted that the process of developing the document is ongoing with active involvement of all stakeholders, including those representing Civil Society. </w:t>
      </w:r>
    </w:p>
    <w:p w14:paraId="5EECF421" w14:textId="77777777" w:rsidR="005A6795" w:rsidRPr="001A30A4" w:rsidRDefault="005A6795" w:rsidP="004418B2">
      <w:pPr>
        <w:pStyle w:val="ListParagraph"/>
        <w:jc w:val="both"/>
        <w:rPr>
          <w:rFonts w:ascii="Times New Roman" w:hAnsi="Times New Roman" w:cs="Times New Roman"/>
          <w:sz w:val="24"/>
          <w:szCs w:val="24"/>
        </w:rPr>
      </w:pPr>
      <w:r w:rsidRPr="001A30A4">
        <w:rPr>
          <w:rFonts w:ascii="Times New Roman" w:hAnsi="Times New Roman" w:cs="Times New Roman"/>
          <w:b/>
          <w:i/>
          <w:sz w:val="24"/>
          <w:szCs w:val="24"/>
        </w:rPr>
        <w:t>Main focus</w:t>
      </w:r>
      <w:r w:rsidRPr="001A30A4">
        <w:rPr>
          <w:rFonts w:ascii="Times New Roman" w:hAnsi="Times New Roman" w:cs="Times New Roman"/>
          <w:sz w:val="24"/>
          <w:szCs w:val="24"/>
        </w:rPr>
        <w:t xml:space="preserve">: </w:t>
      </w:r>
    </w:p>
    <w:p w14:paraId="435E875B" w14:textId="77777777" w:rsidR="005A6795" w:rsidRPr="001A30A4" w:rsidRDefault="001A6840" w:rsidP="00A875A8">
      <w:pPr>
        <w:pStyle w:val="ListParagraph"/>
        <w:numPr>
          <w:ilvl w:val="0"/>
          <w:numId w:val="20"/>
        </w:numPr>
        <w:jc w:val="both"/>
        <w:rPr>
          <w:rFonts w:ascii="Times New Roman" w:hAnsi="Times New Roman" w:cs="Times New Roman"/>
          <w:sz w:val="24"/>
          <w:szCs w:val="24"/>
        </w:rPr>
      </w:pPr>
      <w:r w:rsidRPr="001A30A4">
        <w:rPr>
          <w:rFonts w:ascii="Times New Roman" w:hAnsi="Times New Roman" w:cs="Times New Roman"/>
          <w:sz w:val="24"/>
          <w:szCs w:val="24"/>
        </w:rPr>
        <w:t>D</w:t>
      </w:r>
      <w:r w:rsidR="005A6795" w:rsidRPr="001A30A4">
        <w:rPr>
          <w:rFonts w:ascii="Times New Roman" w:hAnsi="Times New Roman" w:cs="Times New Roman"/>
          <w:sz w:val="24"/>
          <w:szCs w:val="24"/>
        </w:rPr>
        <w:t xml:space="preserve">ecrease in TB cases; </w:t>
      </w:r>
    </w:p>
    <w:p w14:paraId="1C7B8115" w14:textId="373C79D4" w:rsidR="004418B2" w:rsidRPr="001A30A4" w:rsidRDefault="001A6840" w:rsidP="00A875A8">
      <w:pPr>
        <w:pStyle w:val="ListParagraph"/>
        <w:numPr>
          <w:ilvl w:val="0"/>
          <w:numId w:val="20"/>
        </w:numPr>
        <w:jc w:val="both"/>
        <w:rPr>
          <w:rFonts w:ascii="Times New Roman" w:hAnsi="Times New Roman" w:cs="Times New Roman"/>
          <w:sz w:val="24"/>
          <w:szCs w:val="24"/>
        </w:rPr>
      </w:pPr>
      <w:r w:rsidRPr="001A30A4">
        <w:rPr>
          <w:rFonts w:ascii="Times New Roman" w:hAnsi="Times New Roman" w:cs="Times New Roman"/>
          <w:sz w:val="24"/>
          <w:szCs w:val="24"/>
        </w:rPr>
        <w:t xml:space="preserve">The current progress/status </w:t>
      </w:r>
      <w:r w:rsidR="005A6795" w:rsidRPr="001A30A4">
        <w:rPr>
          <w:rFonts w:ascii="Times New Roman" w:hAnsi="Times New Roman" w:cs="Times New Roman"/>
          <w:sz w:val="24"/>
          <w:szCs w:val="24"/>
        </w:rPr>
        <w:t xml:space="preserve">in regard with the 2016-2020 targets: </w:t>
      </w:r>
      <w:r w:rsidR="00214703" w:rsidRPr="001A30A4">
        <w:rPr>
          <w:rFonts w:ascii="Times New Roman" w:hAnsi="Times New Roman" w:cs="Times New Roman"/>
          <w:sz w:val="24"/>
          <w:szCs w:val="24"/>
        </w:rPr>
        <w:t xml:space="preserve">decrease in TB mortality </w:t>
      </w:r>
      <w:r w:rsidR="00727BDC" w:rsidRPr="001A30A4">
        <w:rPr>
          <w:rFonts w:ascii="Times New Roman" w:hAnsi="Times New Roman" w:cs="Times New Roman"/>
          <w:sz w:val="24"/>
          <w:szCs w:val="24"/>
        </w:rPr>
        <w:t xml:space="preserve">(data of 2014 - 2016) which </w:t>
      </w:r>
      <w:r w:rsidR="00151534" w:rsidRPr="001A30A4">
        <w:rPr>
          <w:rFonts w:ascii="Times New Roman" w:hAnsi="Times New Roman" w:cs="Times New Roman"/>
          <w:sz w:val="24"/>
          <w:szCs w:val="24"/>
        </w:rPr>
        <w:t>can be explained with</w:t>
      </w:r>
      <w:r w:rsidR="00727BDC" w:rsidRPr="001A30A4">
        <w:rPr>
          <w:rFonts w:ascii="Times New Roman" w:hAnsi="Times New Roman" w:cs="Times New Roman"/>
          <w:sz w:val="24"/>
          <w:szCs w:val="24"/>
        </w:rPr>
        <w:t xml:space="preserve"> introduc</w:t>
      </w:r>
      <w:r w:rsidRPr="001A30A4">
        <w:rPr>
          <w:rFonts w:ascii="Times New Roman" w:hAnsi="Times New Roman" w:cs="Times New Roman"/>
          <w:sz w:val="24"/>
          <w:szCs w:val="24"/>
        </w:rPr>
        <w:t xml:space="preserve">tion of new drugs which started in 2013 with assistance of MSF and later </w:t>
      </w:r>
      <w:r w:rsidR="0037554C" w:rsidRPr="001A30A4">
        <w:rPr>
          <w:rFonts w:ascii="Times New Roman" w:hAnsi="Times New Roman" w:cs="Times New Roman"/>
          <w:sz w:val="24"/>
          <w:szCs w:val="24"/>
        </w:rPr>
        <w:t xml:space="preserve">of </w:t>
      </w:r>
      <w:r w:rsidRPr="001A30A4">
        <w:rPr>
          <w:rFonts w:ascii="Times New Roman" w:hAnsi="Times New Roman" w:cs="Times New Roman"/>
          <w:sz w:val="24"/>
          <w:szCs w:val="24"/>
        </w:rPr>
        <w:t>USAID. Decrease of TB incidence. The problem related with MDR TB (2014-2016 data): the</w:t>
      </w:r>
      <w:r w:rsidR="00A86006" w:rsidRPr="001A30A4">
        <w:rPr>
          <w:rFonts w:ascii="Times New Roman" w:hAnsi="Times New Roman" w:cs="Times New Roman"/>
          <w:sz w:val="24"/>
          <w:szCs w:val="24"/>
        </w:rPr>
        <w:t xml:space="preserve"> proportion</w:t>
      </w:r>
      <w:r w:rsidRPr="001A30A4">
        <w:rPr>
          <w:rFonts w:ascii="Times New Roman" w:hAnsi="Times New Roman" w:cs="Times New Roman"/>
          <w:sz w:val="24"/>
          <w:szCs w:val="24"/>
        </w:rPr>
        <w:t xml:space="preserve"> </w:t>
      </w:r>
      <w:r w:rsidR="0037554C" w:rsidRPr="001A30A4">
        <w:rPr>
          <w:rFonts w:ascii="Times New Roman" w:hAnsi="Times New Roman" w:cs="Times New Roman"/>
          <w:sz w:val="24"/>
          <w:szCs w:val="24"/>
        </w:rPr>
        <w:t xml:space="preserve">of </w:t>
      </w:r>
      <w:proofErr w:type="spellStart"/>
      <w:r w:rsidRPr="001A30A4">
        <w:rPr>
          <w:rFonts w:ascii="Times New Roman" w:hAnsi="Times New Roman" w:cs="Times New Roman"/>
          <w:sz w:val="24"/>
          <w:szCs w:val="24"/>
        </w:rPr>
        <w:t>MDR</w:t>
      </w:r>
      <w:proofErr w:type="spellEnd"/>
      <w:r w:rsidRPr="001A30A4">
        <w:rPr>
          <w:rFonts w:ascii="Times New Roman" w:hAnsi="Times New Roman" w:cs="Times New Roman"/>
          <w:sz w:val="24"/>
          <w:szCs w:val="24"/>
        </w:rPr>
        <w:t xml:space="preserve"> TB among new cases remains high; the rate of MDR TB among</w:t>
      </w:r>
      <w:r w:rsidR="00A2164C" w:rsidRPr="001A30A4">
        <w:rPr>
          <w:rFonts w:ascii="Times New Roman" w:hAnsi="Times New Roman" w:cs="Times New Roman"/>
          <w:sz w:val="24"/>
          <w:szCs w:val="24"/>
        </w:rPr>
        <w:t xml:space="preserve"> previously </w:t>
      </w:r>
      <w:r w:rsidRPr="001A30A4">
        <w:rPr>
          <w:rFonts w:ascii="Times New Roman" w:hAnsi="Times New Roman" w:cs="Times New Roman"/>
          <w:sz w:val="24"/>
          <w:szCs w:val="24"/>
        </w:rPr>
        <w:t>treated cases</w:t>
      </w:r>
      <w:r w:rsidR="00214703" w:rsidRPr="001A30A4">
        <w:rPr>
          <w:rFonts w:ascii="Times New Roman" w:hAnsi="Times New Roman" w:cs="Times New Roman"/>
          <w:sz w:val="24"/>
          <w:szCs w:val="24"/>
        </w:rPr>
        <w:t xml:space="preserve">  </w:t>
      </w:r>
      <w:r w:rsidR="00A875A8" w:rsidRPr="001A30A4">
        <w:rPr>
          <w:rFonts w:ascii="Times New Roman" w:hAnsi="Times New Roman" w:cs="Times New Roman"/>
          <w:sz w:val="24"/>
          <w:szCs w:val="24"/>
        </w:rPr>
        <w:t xml:space="preserve"> </w:t>
      </w:r>
      <w:r w:rsidR="00214703" w:rsidRPr="001A30A4">
        <w:rPr>
          <w:rFonts w:ascii="Times New Roman" w:hAnsi="Times New Roman" w:cs="Times New Roman"/>
          <w:sz w:val="24"/>
          <w:szCs w:val="24"/>
        </w:rPr>
        <w:t>(</w:t>
      </w:r>
      <w:r w:rsidR="00A875A8" w:rsidRPr="001A30A4">
        <w:rPr>
          <w:rFonts w:ascii="Times New Roman" w:hAnsi="Times New Roman" w:cs="Times New Roman"/>
          <w:sz w:val="24"/>
          <w:szCs w:val="24"/>
        </w:rPr>
        <w:t xml:space="preserve">the target for 2022 can be </w:t>
      </w:r>
      <w:r w:rsidR="00A86006" w:rsidRPr="001A30A4">
        <w:rPr>
          <w:rFonts w:ascii="Times New Roman" w:hAnsi="Times New Roman" w:cs="Times New Roman"/>
          <w:sz w:val="24"/>
          <w:szCs w:val="24"/>
        </w:rPr>
        <w:t xml:space="preserve">below </w:t>
      </w:r>
      <w:r w:rsidR="00A875A8" w:rsidRPr="001A30A4">
        <w:rPr>
          <w:rFonts w:ascii="Times New Roman" w:hAnsi="Times New Roman" w:cs="Times New Roman"/>
          <w:sz w:val="24"/>
          <w:szCs w:val="24"/>
        </w:rPr>
        <w:t>35%</w:t>
      </w:r>
      <w:r w:rsidR="00214703" w:rsidRPr="001A30A4">
        <w:rPr>
          <w:rFonts w:ascii="Times New Roman" w:hAnsi="Times New Roman" w:cs="Times New Roman"/>
          <w:sz w:val="24"/>
          <w:szCs w:val="24"/>
        </w:rPr>
        <w:t>)</w:t>
      </w:r>
      <w:r w:rsidR="00A875A8" w:rsidRPr="001A30A4">
        <w:rPr>
          <w:rFonts w:ascii="Times New Roman" w:hAnsi="Times New Roman" w:cs="Times New Roman"/>
          <w:sz w:val="24"/>
          <w:szCs w:val="24"/>
        </w:rPr>
        <w:t>;</w:t>
      </w:r>
      <w:r w:rsidRPr="001A30A4">
        <w:rPr>
          <w:rFonts w:ascii="Times New Roman" w:hAnsi="Times New Roman" w:cs="Times New Roman"/>
          <w:sz w:val="24"/>
          <w:szCs w:val="24"/>
        </w:rPr>
        <w:t xml:space="preserve"> </w:t>
      </w:r>
      <w:r w:rsidR="00214703" w:rsidRPr="001A30A4">
        <w:rPr>
          <w:rFonts w:ascii="Times New Roman" w:hAnsi="Times New Roman" w:cs="Times New Roman"/>
          <w:sz w:val="24"/>
          <w:szCs w:val="24"/>
        </w:rPr>
        <w:t xml:space="preserve">high detection rate of </w:t>
      </w:r>
      <w:r w:rsidR="00A875A8" w:rsidRPr="001A30A4">
        <w:rPr>
          <w:rFonts w:ascii="Times New Roman" w:hAnsi="Times New Roman" w:cs="Times New Roman"/>
          <w:sz w:val="24"/>
          <w:szCs w:val="24"/>
        </w:rPr>
        <w:t xml:space="preserve">MDR TB is associated </w:t>
      </w:r>
      <w:r w:rsidR="008459F3" w:rsidRPr="001A30A4">
        <w:rPr>
          <w:rFonts w:ascii="Times New Roman" w:hAnsi="Times New Roman" w:cs="Times New Roman"/>
          <w:sz w:val="24"/>
          <w:szCs w:val="24"/>
        </w:rPr>
        <w:t>with wide</w:t>
      </w:r>
      <w:r w:rsidR="00A875A8" w:rsidRPr="001A30A4">
        <w:rPr>
          <w:rFonts w:ascii="Times New Roman" w:hAnsi="Times New Roman" w:cs="Times New Roman"/>
          <w:sz w:val="24"/>
          <w:szCs w:val="24"/>
        </w:rPr>
        <w:t xml:space="preserve"> introduction of </w:t>
      </w:r>
      <w:proofErr w:type="spellStart"/>
      <w:r w:rsidR="00A875A8" w:rsidRPr="001A30A4">
        <w:rPr>
          <w:rFonts w:ascii="Times New Roman" w:hAnsi="Times New Roman" w:cs="Times New Roman"/>
          <w:sz w:val="24"/>
          <w:szCs w:val="24"/>
        </w:rPr>
        <w:t>G</w:t>
      </w:r>
      <w:r w:rsidR="00EC3198" w:rsidRPr="001A30A4">
        <w:rPr>
          <w:rFonts w:ascii="Times New Roman" w:hAnsi="Times New Roman" w:cs="Times New Roman"/>
          <w:sz w:val="24"/>
          <w:szCs w:val="24"/>
        </w:rPr>
        <w:t>eneX</w:t>
      </w:r>
      <w:r w:rsidR="00A875A8" w:rsidRPr="001A30A4">
        <w:rPr>
          <w:rFonts w:ascii="Times New Roman" w:hAnsi="Times New Roman" w:cs="Times New Roman"/>
          <w:sz w:val="24"/>
          <w:szCs w:val="24"/>
        </w:rPr>
        <w:t>pert</w:t>
      </w:r>
      <w:proofErr w:type="spellEnd"/>
      <w:r w:rsidR="00A875A8" w:rsidRPr="001A30A4">
        <w:rPr>
          <w:rFonts w:ascii="Times New Roman" w:hAnsi="Times New Roman" w:cs="Times New Roman"/>
          <w:sz w:val="24"/>
          <w:szCs w:val="24"/>
        </w:rPr>
        <w:t>; t</w:t>
      </w:r>
      <w:r w:rsidRPr="001A30A4">
        <w:rPr>
          <w:rFonts w:ascii="Times New Roman" w:hAnsi="Times New Roman" w:cs="Times New Roman"/>
          <w:sz w:val="24"/>
          <w:szCs w:val="24"/>
        </w:rPr>
        <w:t>he rate of successful treatment among MDR cases are still low</w:t>
      </w:r>
      <w:r w:rsidR="00C025AB" w:rsidRPr="001A30A4">
        <w:rPr>
          <w:rFonts w:ascii="Times New Roman" w:hAnsi="Times New Roman" w:cs="Times New Roman"/>
          <w:sz w:val="24"/>
          <w:szCs w:val="24"/>
        </w:rPr>
        <w:t>, the ambitions target set for 2020 (75%) can still be set as the target of 2022.</w:t>
      </w:r>
    </w:p>
    <w:p w14:paraId="4913BFFF" w14:textId="77777777" w:rsidR="00EC3198" w:rsidRPr="001A30A4" w:rsidRDefault="00C025AB" w:rsidP="00EC3198">
      <w:pPr>
        <w:pStyle w:val="ListParagraph"/>
        <w:numPr>
          <w:ilvl w:val="0"/>
          <w:numId w:val="20"/>
        </w:numPr>
        <w:jc w:val="both"/>
        <w:rPr>
          <w:rFonts w:ascii="Times New Roman" w:hAnsi="Times New Roman" w:cs="Times New Roman"/>
          <w:sz w:val="24"/>
          <w:szCs w:val="24"/>
        </w:rPr>
      </w:pPr>
      <w:r w:rsidRPr="001A30A4">
        <w:rPr>
          <w:rFonts w:ascii="Times New Roman" w:hAnsi="Times New Roman" w:cs="Times New Roman"/>
          <w:sz w:val="24"/>
          <w:szCs w:val="24"/>
        </w:rPr>
        <w:t xml:space="preserve">Priority directions for TB service delivery model </w:t>
      </w:r>
      <w:r w:rsidR="00EC3198" w:rsidRPr="001A30A4">
        <w:rPr>
          <w:rFonts w:ascii="Times New Roman" w:hAnsi="Times New Roman" w:cs="Times New Roman"/>
          <w:sz w:val="24"/>
          <w:szCs w:val="24"/>
        </w:rPr>
        <w:t>- people</w:t>
      </w:r>
      <w:r w:rsidRPr="001A30A4">
        <w:rPr>
          <w:rFonts w:ascii="Times New Roman" w:hAnsi="Times New Roman" w:cs="Times New Roman"/>
          <w:sz w:val="24"/>
          <w:szCs w:val="24"/>
        </w:rPr>
        <w:t>-oriented model.</w:t>
      </w:r>
      <w:r w:rsidR="00EC3198" w:rsidRPr="001A30A4">
        <w:rPr>
          <w:rFonts w:ascii="Times New Roman" w:hAnsi="Times New Roman" w:cs="Times New Roman"/>
          <w:sz w:val="24"/>
          <w:szCs w:val="24"/>
        </w:rPr>
        <w:t xml:space="preserve"> Utilization of hospital services and data of hospital stays. Newly adopted guidelines</w:t>
      </w:r>
      <w:r w:rsidR="00151534" w:rsidRPr="001A30A4">
        <w:rPr>
          <w:rFonts w:ascii="Times New Roman" w:hAnsi="Times New Roman" w:cs="Times New Roman"/>
          <w:sz w:val="24"/>
          <w:szCs w:val="24"/>
        </w:rPr>
        <w:t xml:space="preserve"> that include hospitalization and discharge criteria</w:t>
      </w:r>
      <w:r w:rsidR="00EC3198" w:rsidRPr="001A30A4">
        <w:rPr>
          <w:rFonts w:ascii="Times New Roman" w:hAnsi="Times New Roman" w:cs="Times New Roman"/>
          <w:sz w:val="24"/>
          <w:szCs w:val="24"/>
        </w:rPr>
        <w:t xml:space="preserve"> will help with remodeling;</w:t>
      </w:r>
    </w:p>
    <w:p w14:paraId="15B96A6A" w14:textId="77777777" w:rsidR="00EC3198" w:rsidRPr="001A30A4" w:rsidRDefault="00EC3198" w:rsidP="00EC3198">
      <w:pPr>
        <w:pStyle w:val="ListParagraph"/>
        <w:numPr>
          <w:ilvl w:val="0"/>
          <w:numId w:val="20"/>
        </w:numPr>
        <w:jc w:val="both"/>
        <w:rPr>
          <w:rFonts w:ascii="Times New Roman" w:hAnsi="Times New Roman" w:cs="Times New Roman"/>
          <w:sz w:val="24"/>
          <w:szCs w:val="24"/>
        </w:rPr>
      </w:pPr>
      <w:r w:rsidRPr="001A30A4">
        <w:rPr>
          <w:rFonts w:ascii="Times New Roman" w:hAnsi="Times New Roman" w:cs="Times New Roman"/>
          <w:sz w:val="24"/>
          <w:szCs w:val="24"/>
        </w:rPr>
        <w:t xml:space="preserve">Human resources in TB field: personnel age, low motivation, and low salaries;  </w:t>
      </w:r>
    </w:p>
    <w:p w14:paraId="053410A5" w14:textId="77777777" w:rsidR="00EC3198" w:rsidRPr="001A30A4" w:rsidRDefault="00EC3198" w:rsidP="00EC3198">
      <w:pPr>
        <w:pStyle w:val="ListParagraph"/>
        <w:numPr>
          <w:ilvl w:val="0"/>
          <w:numId w:val="20"/>
        </w:numPr>
        <w:jc w:val="both"/>
        <w:rPr>
          <w:rFonts w:ascii="Times New Roman" w:hAnsi="Times New Roman" w:cs="Times New Roman"/>
          <w:sz w:val="24"/>
          <w:szCs w:val="24"/>
        </w:rPr>
      </w:pPr>
      <w:r w:rsidRPr="001A30A4">
        <w:rPr>
          <w:rFonts w:ascii="Times New Roman" w:hAnsi="Times New Roman" w:cs="Times New Roman"/>
          <w:sz w:val="24"/>
          <w:szCs w:val="24"/>
        </w:rPr>
        <w:t>Delays in implementation of TB Electronic Module developed with the support of USAID;</w:t>
      </w:r>
      <w:r w:rsidRPr="001A30A4">
        <w:rPr>
          <w:rFonts w:ascii="Arial" w:hAnsi="Arial" w:cs="Arial"/>
          <w:sz w:val="24"/>
          <w:szCs w:val="24"/>
        </w:rPr>
        <w:t xml:space="preserve"> </w:t>
      </w:r>
    </w:p>
    <w:p w14:paraId="396F3CE5" w14:textId="77777777" w:rsidR="00EC3198" w:rsidRPr="001A30A4" w:rsidRDefault="00E3749A" w:rsidP="00EC3198">
      <w:pPr>
        <w:pStyle w:val="ListParagraph"/>
        <w:numPr>
          <w:ilvl w:val="0"/>
          <w:numId w:val="20"/>
        </w:numPr>
        <w:jc w:val="both"/>
        <w:rPr>
          <w:rFonts w:ascii="Times New Roman" w:hAnsi="Times New Roman" w:cs="Times New Roman"/>
          <w:sz w:val="24"/>
          <w:szCs w:val="24"/>
        </w:rPr>
      </w:pPr>
      <w:hyperlink r:id="rId10" w:history="1">
        <w:r w:rsidR="00EC3198" w:rsidRPr="001A30A4">
          <w:rPr>
            <w:rFonts w:ascii="Times New Roman" w:hAnsi="Times New Roman" w:cs="Times New Roman"/>
            <w:sz w:val="24"/>
            <w:szCs w:val="24"/>
          </w:rPr>
          <w:t xml:space="preserve">Rapid molecular </w:t>
        </w:r>
        <w:proofErr w:type="gramStart"/>
        <w:r w:rsidR="00EC3198" w:rsidRPr="001A30A4">
          <w:rPr>
            <w:rFonts w:ascii="Times New Roman" w:hAnsi="Times New Roman" w:cs="Times New Roman"/>
            <w:sz w:val="24"/>
            <w:szCs w:val="24"/>
          </w:rPr>
          <w:t xml:space="preserve">diagnostics </w:t>
        </w:r>
        <w:proofErr w:type="gramEnd"/>
      </w:hyperlink>
      <w:r w:rsidR="00EC3198" w:rsidRPr="001A30A4">
        <w:rPr>
          <w:rFonts w:ascii="Times New Roman" w:hAnsi="Times New Roman" w:cs="Times New Roman"/>
          <w:sz w:val="24"/>
          <w:szCs w:val="24"/>
        </w:rPr>
        <w:t xml:space="preserve">. Preliminary data shows low utilization rate of </w:t>
      </w:r>
      <w:proofErr w:type="spellStart"/>
      <w:r w:rsidR="00EC3198" w:rsidRPr="001A30A4">
        <w:rPr>
          <w:rFonts w:ascii="Times New Roman" w:hAnsi="Times New Roman" w:cs="Times New Roman"/>
          <w:sz w:val="24"/>
          <w:szCs w:val="24"/>
        </w:rPr>
        <w:t>GeneXpert</w:t>
      </w:r>
      <w:proofErr w:type="spellEnd"/>
      <w:r w:rsidR="00EC3198" w:rsidRPr="001A30A4">
        <w:rPr>
          <w:rFonts w:ascii="Times New Roman" w:hAnsi="Times New Roman" w:cs="Times New Roman"/>
          <w:sz w:val="24"/>
          <w:szCs w:val="24"/>
        </w:rPr>
        <w:t xml:space="preserve"> at district level. The considerations towards utilization and distribution of </w:t>
      </w:r>
      <w:proofErr w:type="spellStart"/>
      <w:r w:rsidR="00EC3198" w:rsidRPr="001A30A4">
        <w:rPr>
          <w:rFonts w:ascii="Times New Roman" w:hAnsi="Times New Roman" w:cs="Times New Roman"/>
          <w:sz w:val="24"/>
          <w:szCs w:val="24"/>
        </w:rPr>
        <w:t>GeneXpert</w:t>
      </w:r>
      <w:proofErr w:type="spellEnd"/>
      <w:r w:rsidR="00EC3198" w:rsidRPr="001A30A4">
        <w:rPr>
          <w:rFonts w:ascii="Times New Roman" w:hAnsi="Times New Roman" w:cs="Times New Roman"/>
          <w:sz w:val="24"/>
          <w:szCs w:val="24"/>
        </w:rPr>
        <w:t xml:space="preserve"> are required (FAST strategy).</w:t>
      </w:r>
    </w:p>
    <w:p w14:paraId="7B7FE472" w14:textId="77777777" w:rsidR="00EC3198" w:rsidRPr="001A30A4" w:rsidRDefault="00A2164C" w:rsidP="00EC3198">
      <w:pPr>
        <w:pStyle w:val="ListParagraph"/>
        <w:numPr>
          <w:ilvl w:val="0"/>
          <w:numId w:val="20"/>
        </w:numPr>
        <w:jc w:val="both"/>
        <w:rPr>
          <w:rFonts w:ascii="Times New Roman" w:hAnsi="Times New Roman" w:cs="Times New Roman"/>
          <w:sz w:val="24"/>
          <w:szCs w:val="24"/>
        </w:rPr>
      </w:pPr>
      <w:r w:rsidRPr="001A30A4">
        <w:rPr>
          <w:rFonts w:ascii="Times New Roman" w:hAnsi="Times New Roman" w:cs="Times New Roman"/>
          <w:sz w:val="24"/>
          <w:szCs w:val="24"/>
        </w:rPr>
        <w:t>The g</w:t>
      </w:r>
      <w:r w:rsidR="00EC3198" w:rsidRPr="001A30A4">
        <w:rPr>
          <w:rFonts w:ascii="Times New Roman" w:hAnsi="Times New Roman" w:cs="Times New Roman"/>
          <w:sz w:val="24"/>
          <w:szCs w:val="24"/>
        </w:rPr>
        <w:t xml:space="preserve">oal and </w:t>
      </w:r>
      <w:r w:rsidRPr="001A30A4">
        <w:rPr>
          <w:rFonts w:ascii="Times New Roman" w:hAnsi="Times New Roman" w:cs="Times New Roman"/>
          <w:sz w:val="24"/>
          <w:szCs w:val="24"/>
        </w:rPr>
        <w:t>targets of the strategy.</w:t>
      </w:r>
    </w:p>
    <w:p w14:paraId="746BDFA6" w14:textId="77777777" w:rsidR="00A2164C" w:rsidRPr="001A30A4" w:rsidRDefault="00A2164C" w:rsidP="0037554C">
      <w:pPr>
        <w:jc w:val="both"/>
        <w:rPr>
          <w:rFonts w:ascii="Times New Roman" w:hAnsi="Times New Roman" w:cs="Times New Roman"/>
          <w:sz w:val="24"/>
          <w:szCs w:val="24"/>
        </w:rPr>
      </w:pPr>
      <w:r w:rsidRPr="001A30A4">
        <w:rPr>
          <w:rFonts w:ascii="Times New Roman" w:hAnsi="Times New Roman" w:cs="Times New Roman"/>
          <w:sz w:val="24"/>
          <w:szCs w:val="24"/>
        </w:rPr>
        <w:t>Goal - to decrease the burden of tuberculosis and its impact over the overall social and economic development in the country, by ensuring universal access to timely and quality diagnosis and treatment of all forms of TB, which will decrease illness and deaths and prevent further development of drug resistance.</w:t>
      </w:r>
    </w:p>
    <w:p w14:paraId="696FD56B" w14:textId="77777777" w:rsidR="00A2164C" w:rsidRPr="001A30A4" w:rsidRDefault="00A2164C" w:rsidP="0037554C">
      <w:pPr>
        <w:jc w:val="both"/>
        <w:rPr>
          <w:rFonts w:ascii="Times New Roman" w:hAnsi="Times New Roman" w:cs="Times New Roman"/>
          <w:sz w:val="24"/>
          <w:szCs w:val="24"/>
        </w:rPr>
      </w:pPr>
      <w:r w:rsidRPr="001A30A4">
        <w:rPr>
          <w:rFonts w:ascii="Times New Roman" w:hAnsi="Times New Roman" w:cs="Times New Roman"/>
          <w:sz w:val="24"/>
          <w:szCs w:val="24"/>
        </w:rPr>
        <w:t>Targets (2022) set in comparison with 2016 basic indicators:</w:t>
      </w:r>
    </w:p>
    <w:p w14:paraId="025B5C4A" w14:textId="77777777" w:rsidR="00A2164C" w:rsidRPr="001A30A4" w:rsidRDefault="00A2164C" w:rsidP="00A2164C">
      <w:pPr>
        <w:widowControl w:val="0"/>
        <w:autoSpaceDE w:val="0"/>
        <w:autoSpaceDN w:val="0"/>
        <w:adjustRightInd w:val="0"/>
        <w:spacing w:after="0" w:line="245" w:lineRule="exact"/>
        <w:ind w:left="20"/>
        <w:rPr>
          <w:rFonts w:ascii="Times New Roman" w:hAnsi="Times New Roman"/>
          <w:sz w:val="24"/>
          <w:szCs w:val="24"/>
        </w:rPr>
      </w:pPr>
      <w:r w:rsidRPr="001A30A4">
        <w:rPr>
          <w:rFonts w:ascii="Times New Roman" w:hAnsi="Times New Roman"/>
          <w:spacing w:val="2"/>
          <w:sz w:val="24"/>
          <w:szCs w:val="24"/>
        </w:rPr>
        <w:lastRenderedPageBreak/>
        <w:t>T</w:t>
      </w:r>
      <w:r w:rsidRPr="001A30A4">
        <w:rPr>
          <w:rFonts w:ascii="Times New Roman" w:hAnsi="Times New Roman"/>
          <w:sz w:val="24"/>
          <w:szCs w:val="24"/>
        </w:rPr>
        <w:t>B</w:t>
      </w:r>
      <w:r w:rsidRPr="001A30A4">
        <w:rPr>
          <w:rFonts w:ascii="Times New Roman" w:hAnsi="Times New Roman"/>
          <w:spacing w:val="-1"/>
          <w:sz w:val="24"/>
          <w:szCs w:val="24"/>
        </w:rPr>
        <w:t xml:space="preserve"> </w:t>
      </w:r>
      <w:r w:rsidRPr="001A30A4">
        <w:rPr>
          <w:rFonts w:ascii="Times New Roman" w:hAnsi="Times New Roman"/>
          <w:spacing w:val="-4"/>
          <w:sz w:val="24"/>
          <w:szCs w:val="24"/>
        </w:rPr>
        <w:t>m</w:t>
      </w:r>
      <w:r w:rsidRPr="001A30A4">
        <w:rPr>
          <w:rFonts w:ascii="Times New Roman" w:hAnsi="Times New Roman"/>
          <w:sz w:val="24"/>
          <w:szCs w:val="24"/>
        </w:rPr>
        <w:t>o</w:t>
      </w:r>
      <w:r w:rsidRPr="001A30A4">
        <w:rPr>
          <w:rFonts w:ascii="Times New Roman" w:hAnsi="Times New Roman"/>
          <w:spacing w:val="1"/>
          <w:sz w:val="24"/>
          <w:szCs w:val="24"/>
        </w:rPr>
        <w:t>rt</w:t>
      </w:r>
      <w:r w:rsidRPr="001A30A4">
        <w:rPr>
          <w:rFonts w:ascii="Times New Roman" w:hAnsi="Times New Roman"/>
          <w:spacing w:val="-2"/>
          <w:sz w:val="24"/>
          <w:szCs w:val="24"/>
        </w:rPr>
        <w:t>a</w:t>
      </w:r>
      <w:r w:rsidRPr="001A30A4">
        <w:rPr>
          <w:rFonts w:ascii="Times New Roman" w:hAnsi="Times New Roman"/>
          <w:spacing w:val="1"/>
          <w:sz w:val="24"/>
          <w:szCs w:val="24"/>
        </w:rPr>
        <w:t>l</w:t>
      </w:r>
      <w:r w:rsidRPr="001A30A4">
        <w:rPr>
          <w:rFonts w:ascii="Times New Roman" w:hAnsi="Times New Roman"/>
          <w:spacing w:val="-1"/>
          <w:sz w:val="24"/>
          <w:szCs w:val="24"/>
        </w:rPr>
        <w:t>i</w:t>
      </w:r>
      <w:r w:rsidRPr="001A30A4">
        <w:rPr>
          <w:rFonts w:ascii="Times New Roman" w:hAnsi="Times New Roman"/>
          <w:spacing w:val="1"/>
          <w:sz w:val="24"/>
          <w:szCs w:val="24"/>
        </w:rPr>
        <w:t>t</w:t>
      </w:r>
      <w:r w:rsidRPr="001A30A4">
        <w:rPr>
          <w:rFonts w:ascii="Times New Roman" w:hAnsi="Times New Roman"/>
          <w:sz w:val="24"/>
          <w:szCs w:val="24"/>
        </w:rPr>
        <w:t>y</w:t>
      </w:r>
      <w:r w:rsidRPr="001A30A4">
        <w:rPr>
          <w:rFonts w:ascii="Times New Roman" w:hAnsi="Times New Roman"/>
          <w:spacing w:val="-2"/>
          <w:sz w:val="24"/>
          <w:szCs w:val="24"/>
        </w:rPr>
        <w:t xml:space="preserve"> </w:t>
      </w:r>
      <w:r w:rsidRPr="001A30A4">
        <w:rPr>
          <w:rFonts w:ascii="Times New Roman" w:hAnsi="Times New Roman"/>
          <w:spacing w:val="1"/>
          <w:sz w:val="24"/>
          <w:szCs w:val="24"/>
        </w:rPr>
        <w:t>r</w:t>
      </w:r>
      <w:r w:rsidRPr="001A30A4">
        <w:rPr>
          <w:rFonts w:ascii="Times New Roman" w:hAnsi="Times New Roman"/>
          <w:sz w:val="24"/>
          <w:szCs w:val="24"/>
        </w:rPr>
        <w:t>a</w:t>
      </w:r>
      <w:r w:rsidRPr="001A30A4">
        <w:rPr>
          <w:rFonts w:ascii="Times New Roman" w:hAnsi="Times New Roman"/>
          <w:spacing w:val="-1"/>
          <w:sz w:val="24"/>
          <w:szCs w:val="24"/>
        </w:rPr>
        <w:t>t</w:t>
      </w:r>
      <w:r w:rsidRPr="001A30A4">
        <w:rPr>
          <w:rFonts w:ascii="Times New Roman" w:hAnsi="Times New Roman"/>
          <w:sz w:val="24"/>
          <w:szCs w:val="24"/>
        </w:rPr>
        <w:t>e</w:t>
      </w:r>
      <w:r w:rsidRPr="001A30A4">
        <w:rPr>
          <w:rFonts w:ascii="Times New Roman" w:hAnsi="Times New Roman"/>
          <w:spacing w:val="1"/>
          <w:sz w:val="24"/>
          <w:szCs w:val="24"/>
        </w:rPr>
        <w:t xml:space="preserve"> </w:t>
      </w:r>
      <w:r w:rsidRPr="001A30A4">
        <w:rPr>
          <w:rFonts w:ascii="Times New Roman" w:hAnsi="Times New Roman"/>
          <w:spacing w:val="-1"/>
          <w:sz w:val="24"/>
          <w:szCs w:val="24"/>
        </w:rPr>
        <w:t>i</w:t>
      </w:r>
      <w:r w:rsidRPr="001A30A4">
        <w:rPr>
          <w:rFonts w:ascii="Times New Roman" w:hAnsi="Times New Roman"/>
          <w:sz w:val="24"/>
          <w:szCs w:val="24"/>
        </w:rPr>
        <w:t xml:space="preserve">s </w:t>
      </w:r>
      <w:r w:rsidRPr="001A30A4">
        <w:rPr>
          <w:rFonts w:ascii="Times New Roman" w:hAnsi="Times New Roman"/>
          <w:spacing w:val="1"/>
          <w:sz w:val="24"/>
          <w:szCs w:val="24"/>
        </w:rPr>
        <w:t>r</w:t>
      </w:r>
      <w:r w:rsidRPr="001A30A4">
        <w:rPr>
          <w:rFonts w:ascii="Times New Roman" w:hAnsi="Times New Roman"/>
          <w:spacing w:val="-2"/>
          <w:sz w:val="24"/>
          <w:szCs w:val="24"/>
        </w:rPr>
        <w:t>e</w:t>
      </w:r>
      <w:r w:rsidRPr="001A30A4">
        <w:rPr>
          <w:rFonts w:ascii="Times New Roman" w:hAnsi="Times New Roman"/>
          <w:sz w:val="24"/>
          <w:szCs w:val="24"/>
        </w:rPr>
        <w:t>duc</w:t>
      </w:r>
      <w:r w:rsidRPr="001A30A4">
        <w:rPr>
          <w:rFonts w:ascii="Times New Roman" w:hAnsi="Times New Roman"/>
          <w:spacing w:val="-2"/>
          <w:sz w:val="24"/>
          <w:szCs w:val="24"/>
        </w:rPr>
        <w:t>e</w:t>
      </w:r>
      <w:r w:rsidRPr="001A30A4">
        <w:rPr>
          <w:rFonts w:ascii="Times New Roman" w:hAnsi="Times New Roman"/>
          <w:sz w:val="24"/>
          <w:szCs w:val="24"/>
        </w:rPr>
        <w:t>d</w:t>
      </w:r>
      <w:r w:rsidRPr="001A30A4">
        <w:rPr>
          <w:rFonts w:ascii="Times New Roman" w:hAnsi="Times New Roman"/>
          <w:spacing w:val="1"/>
          <w:sz w:val="24"/>
          <w:szCs w:val="24"/>
        </w:rPr>
        <w:t xml:space="preserve"> </w:t>
      </w:r>
      <w:r w:rsidRPr="001A30A4">
        <w:rPr>
          <w:rFonts w:ascii="Times New Roman" w:hAnsi="Times New Roman"/>
          <w:sz w:val="24"/>
          <w:szCs w:val="24"/>
        </w:rPr>
        <w:t>by</w:t>
      </w:r>
      <w:r w:rsidRPr="001A30A4">
        <w:rPr>
          <w:rFonts w:ascii="Times New Roman" w:hAnsi="Times New Roman"/>
          <w:spacing w:val="-2"/>
          <w:sz w:val="24"/>
          <w:szCs w:val="24"/>
        </w:rPr>
        <w:t xml:space="preserve"> </w:t>
      </w:r>
      <w:r w:rsidRPr="001A30A4">
        <w:rPr>
          <w:rFonts w:ascii="Times New Roman" w:hAnsi="Times New Roman"/>
          <w:sz w:val="24"/>
          <w:szCs w:val="24"/>
        </w:rPr>
        <w:t>at</w:t>
      </w:r>
      <w:r w:rsidRPr="001A30A4">
        <w:rPr>
          <w:rFonts w:ascii="Times New Roman" w:hAnsi="Times New Roman"/>
          <w:spacing w:val="1"/>
          <w:sz w:val="24"/>
          <w:szCs w:val="24"/>
        </w:rPr>
        <w:t xml:space="preserve"> l</w:t>
      </w:r>
      <w:r w:rsidRPr="001A30A4">
        <w:rPr>
          <w:rFonts w:ascii="Times New Roman" w:hAnsi="Times New Roman"/>
          <w:spacing w:val="-2"/>
          <w:sz w:val="24"/>
          <w:szCs w:val="24"/>
        </w:rPr>
        <w:t>e</w:t>
      </w:r>
      <w:r w:rsidRPr="001A30A4">
        <w:rPr>
          <w:rFonts w:ascii="Times New Roman" w:hAnsi="Times New Roman"/>
          <w:sz w:val="24"/>
          <w:szCs w:val="24"/>
        </w:rPr>
        <w:t>a</w:t>
      </w:r>
      <w:r w:rsidRPr="001A30A4">
        <w:rPr>
          <w:rFonts w:ascii="Times New Roman" w:hAnsi="Times New Roman"/>
          <w:spacing w:val="-2"/>
          <w:sz w:val="24"/>
          <w:szCs w:val="24"/>
        </w:rPr>
        <w:t>s</w:t>
      </w:r>
      <w:r w:rsidRPr="001A30A4">
        <w:rPr>
          <w:rFonts w:ascii="Times New Roman" w:hAnsi="Times New Roman"/>
          <w:sz w:val="24"/>
          <w:szCs w:val="24"/>
        </w:rPr>
        <w:t>t</w:t>
      </w:r>
      <w:r w:rsidRPr="001A30A4">
        <w:rPr>
          <w:rFonts w:ascii="Times New Roman" w:hAnsi="Times New Roman"/>
          <w:spacing w:val="1"/>
          <w:sz w:val="24"/>
          <w:szCs w:val="24"/>
        </w:rPr>
        <w:t xml:space="preserve"> </w:t>
      </w:r>
      <w:r w:rsidRPr="001A30A4">
        <w:rPr>
          <w:rFonts w:ascii="Times New Roman" w:hAnsi="Times New Roman"/>
          <w:sz w:val="24"/>
          <w:szCs w:val="24"/>
        </w:rPr>
        <w:t>2</w:t>
      </w:r>
      <w:r w:rsidRPr="001A30A4">
        <w:rPr>
          <w:rFonts w:ascii="Times New Roman" w:hAnsi="Times New Roman"/>
          <w:spacing w:val="-2"/>
          <w:sz w:val="24"/>
          <w:szCs w:val="24"/>
        </w:rPr>
        <w:t>5</w:t>
      </w:r>
      <w:r w:rsidRPr="001A30A4">
        <w:rPr>
          <w:rFonts w:ascii="Times New Roman" w:hAnsi="Times New Roman"/>
          <w:spacing w:val="1"/>
          <w:sz w:val="24"/>
          <w:szCs w:val="24"/>
        </w:rPr>
        <w:t>%</w:t>
      </w:r>
      <w:r w:rsidRPr="001A30A4">
        <w:rPr>
          <w:rFonts w:ascii="Times New Roman" w:hAnsi="Times New Roman"/>
          <w:sz w:val="24"/>
          <w:szCs w:val="24"/>
        </w:rPr>
        <w:t>;</w:t>
      </w:r>
    </w:p>
    <w:p w14:paraId="05F04460" w14:textId="77777777" w:rsidR="00A2164C" w:rsidRPr="001A30A4" w:rsidRDefault="00A2164C" w:rsidP="00A2164C">
      <w:pPr>
        <w:widowControl w:val="0"/>
        <w:autoSpaceDE w:val="0"/>
        <w:autoSpaceDN w:val="0"/>
        <w:adjustRightInd w:val="0"/>
        <w:spacing w:before="59" w:after="0" w:line="240" w:lineRule="auto"/>
        <w:ind w:left="20"/>
        <w:rPr>
          <w:rFonts w:ascii="Times New Roman" w:hAnsi="Times New Roman"/>
          <w:sz w:val="24"/>
          <w:szCs w:val="24"/>
        </w:rPr>
      </w:pPr>
      <w:r w:rsidRPr="001A30A4">
        <w:rPr>
          <w:rFonts w:ascii="Times New Roman" w:hAnsi="Times New Roman"/>
          <w:spacing w:val="2"/>
          <w:sz w:val="24"/>
          <w:szCs w:val="24"/>
        </w:rPr>
        <w:t>T</w:t>
      </w:r>
      <w:r w:rsidRPr="001A30A4">
        <w:rPr>
          <w:rFonts w:ascii="Times New Roman" w:hAnsi="Times New Roman"/>
          <w:sz w:val="24"/>
          <w:szCs w:val="24"/>
        </w:rPr>
        <w:t>B</w:t>
      </w:r>
      <w:r w:rsidRPr="001A30A4">
        <w:rPr>
          <w:rFonts w:ascii="Times New Roman" w:hAnsi="Times New Roman"/>
          <w:spacing w:val="-1"/>
          <w:sz w:val="24"/>
          <w:szCs w:val="24"/>
        </w:rPr>
        <w:t xml:space="preserve"> i</w:t>
      </w:r>
      <w:r w:rsidRPr="001A30A4">
        <w:rPr>
          <w:rFonts w:ascii="Times New Roman" w:hAnsi="Times New Roman"/>
          <w:sz w:val="24"/>
          <w:szCs w:val="24"/>
        </w:rPr>
        <w:t>nc</w:t>
      </w:r>
      <w:r w:rsidRPr="001A30A4">
        <w:rPr>
          <w:rFonts w:ascii="Times New Roman" w:hAnsi="Times New Roman"/>
          <w:spacing w:val="-1"/>
          <w:sz w:val="24"/>
          <w:szCs w:val="24"/>
        </w:rPr>
        <w:t>i</w:t>
      </w:r>
      <w:r w:rsidRPr="001A30A4">
        <w:rPr>
          <w:rFonts w:ascii="Times New Roman" w:hAnsi="Times New Roman"/>
          <w:sz w:val="24"/>
          <w:szCs w:val="24"/>
        </w:rPr>
        <w:t>den</w:t>
      </w:r>
      <w:r w:rsidRPr="001A30A4">
        <w:rPr>
          <w:rFonts w:ascii="Times New Roman" w:hAnsi="Times New Roman"/>
          <w:spacing w:val="-2"/>
          <w:sz w:val="24"/>
          <w:szCs w:val="24"/>
        </w:rPr>
        <w:t>c</w:t>
      </w:r>
      <w:r w:rsidRPr="001A30A4">
        <w:rPr>
          <w:rFonts w:ascii="Times New Roman" w:hAnsi="Times New Roman"/>
          <w:sz w:val="24"/>
          <w:szCs w:val="24"/>
        </w:rPr>
        <w:t xml:space="preserve">e </w:t>
      </w:r>
      <w:r w:rsidRPr="001A30A4">
        <w:rPr>
          <w:rFonts w:ascii="Times New Roman" w:hAnsi="Times New Roman"/>
          <w:spacing w:val="-1"/>
          <w:sz w:val="24"/>
          <w:szCs w:val="24"/>
        </w:rPr>
        <w:t>r</w:t>
      </w:r>
      <w:r w:rsidRPr="001A30A4">
        <w:rPr>
          <w:rFonts w:ascii="Times New Roman" w:hAnsi="Times New Roman"/>
          <w:sz w:val="24"/>
          <w:szCs w:val="24"/>
        </w:rPr>
        <w:t>a</w:t>
      </w:r>
      <w:r w:rsidRPr="001A30A4">
        <w:rPr>
          <w:rFonts w:ascii="Times New Roman" w:hAnsi="Times New Roman"/>
          <w:spacing w:val="1"/>
          <w:sz w:val="24"/>
          <w:szCs w:val="24"/>
        </w:rPr>
        <w:t>t</w:t>
      </w:r>
      <w:r w:rsidRPr="001A30A4">
        <w:rPr>
          <w:rFonts w:ascii="Times New Roman" w:hAnsi="Times New Roman"/>
          <w:sz w:val="24"/>
          <w:szCs w:val="24"/>
        </w:rPr>
        <w:t>e</w:t>
      </w:r>
      <w:r w:rsidRPr="001A30A4">
        <w:rPr>
          <w:rFonts w:ascii="Times New Roman" w:hAnsi="Times New Roman"/>
          <w:spacing w:val="-1"/>
          <w:sz w:val="24"/>
          <w:szCs w:val="24"/>
        </w:rPr>
        <w:t xml:space="preserve"> </w:t>
      </w:r>
      <w:r w:rsidRPr="001A30A4">
        <w:rPr>
          <w:rFonts w:ascii="Times New Roman" w:hAnsi="Times New Roman"/>
          <w:spacing w:val="1"/>
          <w:sz w:val="24"/>
          <w:szCs w:val="24"/>
        </w:rPr>
        <w:t>i</w:t>
      </w:r>
      <w:r w:rsidRPr="001A30A4">
        <w:rPr>
          <w:rFonts w:ascii="Times New Roman" w:hAnsi="Times New Roman"/>
          <w:sz w:val="24"/>
          <w:szCs w:val="24"/>
        </w:rPr>
        <w:t>s</w:t>
      </w:r>
      <w:r w:rsidRPr="001A30A4">
        <w:rPr>
          <w:rFonts w:ascii="Times New Roman" w:hAnsi="Times New Roman"/>
          <w:spacing w:val="-2"/>
          <w:sz w:val="24"/>
          <w:szCs w:val="24"/>
        </w:rPr>
        <w:t xml:space="preserve"> </w:t>
      </w:r>
      <w:r w:rsidRPr="001A30A4">
        <w:rPr>
          <w:rFonts w:ascii="Times New Roman" w:hAnsi="Times New Roman"/>
          <w:spacing w:val="1"/>
          <w:sz w:val="24"/>
          <w:szCs w:val="24"/>
        </w:rPr>
        <w:t>r</w:t>
      </w:r>
      <w:r w:rsidRPr="001A30A4">
        <w:rPr>
          <w:rFonts w:ascii="Times New Roman" w:hAnsi="Times New Roman"/>
          <w:sz w:val="24"/>
          <w:szCs w:val="24"/>
        </w:rPr>
        <w:t>e</w:t>
      </w:r>
      <w:r w:rsidRPr="001A30A4">
        <w:rPr>
          <w:rFonts w:ascii="Times New Roman" w:hAnsi="Times New Roman"/>
          <w:spacing w:val="-2"/>
          <w:sz w:val="24"/>
          <w:szCs w:val="24"/>
        </w:rPr>
        <w:t>d</w:t>
      </w:r>
      <w:r w:rsidRPr="001A30A4">
        <w:rPr>
          <w:rFonts w:ascii="Times New Roman" w:hAnsi="Times New Roman"/>
          <w:sz w:val="24"/>
          <w:szCs w:val="24"/>
        </w:rPr>
        <w:t>uc</w:t>
      </w:r>
      <w:r w:rsidRPr="001A30A4">
        <w:rPr>
          <w:rFonts w:ascii="Times New Roman" w:hAnsi="Times New Roman"/>
          <w:spacing w:val="-2"/>
          <w:sz w:val="24"/>
          <w:szCs w:val="24"/>
        </w:rPr>
        <w:t>e</w:t>
      </w:r>
      <w:r w:rsidRPr="001A30A4">
        <w:rPr>
          <w:rFonts w:ascii="Times New Roman" w:hAnsi="Times New Roman"/>
          <w:sz w:val="24"/>
          <w:szCs w:val="24"/>
        </w:rPr>
        <w:t>d</w:t>
      </w:r>
      <w:r w:rsidRPr="001A30A4">
        <w:rPr>
          <w:rFonts w:ascii="Times New Roman" w:hAnsi="Times New Roman"/>
          <w:spacing w:val="1"/>
          <w:sz w:val="24"/>
          <w:szCs w:val="24"/>
        </w:rPr>
        <w:t xml:space="preserve"> </w:t>
      </w:r>
      <w:r w:rsidRPr="001A30A4">
        <w:rPr>
          <w:rFonts w:ascii="Times New Roman" w:hAnsi="Times New Roman"/>
          <w:sz w:val="24"/>
          <w:szCs w:val="24"/>
        </w:rPr>
        <w:t>by</w:t>
      </w:r>
      <w:r w:rsidRPr="001A30A4">
        <w:rPr>
          <w:rFonts w:ascii="Times New Roman" w:hAnsi="Times New Roman"/>
          <w:spacing w:val="-2"/>
          <w:sz w:val="24"/>
          <w:szCs w:val="24"/>
        </w:rPr>
        <w:t xml:space="preserve"> </w:t>
      </w:r>
      <w:r w:rsidRPr="001A30A4">
        <w:rPr>
          <w:rFonts w:ascii="Times New Roman" w:hAnsi="Times New Roman"/>
          <w:sz w:val="24"/>
          <w:szCs w:val="24"/>
        </w:rPr>
        <w:t>at</w:t>
      </w:r>
      <w:r w:rsidRPr="001A30A4">
        <w:rPr>
          <w:rFonts w:ascii="Times New Roman" w:hAnsi="Times New Roman"/>
          <w:spacing w:val="1"/>
          <w:sz w:val="24"/>
          <w:szCs w:val="24"/>
        </w:rPr>
        <w:t xml:space="preserve"> l</w:t>
      </w:r>
      <w:r w:rsidRPr="001A30A4">
        <w:rPr>
          <w:rFonts w:ascii="Times New Roman" w:hAnsi="Times New Roman"/>
          <w:spacing w:val="-2"/>
          <w:sz w:val="24"/>
          <w:szCs w:val="24"/>
        </w:rPr>
        <w:t>e</w:t>
      </w:r>
      <w:r w:rsidRPr="001A30A4">
        <w:rPr>
          <w:rFonts w:ascii="Times New Roman" w:hAnsi="Times New Roman"/>
          <w:sz w:val="24"/>
          <w:szCs w:val="24"/>
        </w:rPr>
        <w:t>a</w:t>
      </w:r>
      <w:r w:rsidRPr="001A30A4">
        <w:rPr>
          <w:rFonts w:ascii="Times New Roman" w:hAnsi="Times New Roman"/>
          <w:spacing w:val="-2"/>
          <w:sz w:val="24"/>
          <w:szCs w:val="24"/>
        </w:rPr>
        <w:t>s</w:t>
      </w:r>
      <w:r w:rsidRPr="001A30A4">
        <w:rPr>
          <w:rFonts w:ascii="Times New Roman" w:hAnsi="Times New Roman"/>
          <w:sz w:val="24"/>
          <w:szCs w:val="24"/>
        </w:rPr>
        <w:t>t</w:t>
      </w:r>
      <w:r w:rsidRPr="001A30A4">
        <w:rPr>
          <w:rFonts w:ascii="Times New Roman" w:hAnsi="Times New Roman"/>
          <w:spacing w:val="1"/>
          <w:sz w:val="24"/>
          <w:szCs w:val="24"/>
        </w:rPr>
        <w:t xml:space="preserve"> </w:t>
      </w:r>
      <w:r w:rsidRPr="001A30A4">
        <w:rPr>
          <w:rFonts w:ascii="Times New Roman" w:hAnsi="Times New Roman"/>
          <w:sz w:val="24"/>
          <w:szCs w:val="24"/>
        </w:rPr>
        <w:t>1</w:t>
      </w:r>
      <w:r w:rsidRPr="001A30A4">
        <w:rPr>
          <w:rFonts w:ascii="Times New Roman" w:hAnsi="Times New Roman"/>
          <w:spacing w:val="-2"/>
          <w:sz w:val="24"/>
          <w:szCs w:val="24"/>
        </w:rPr>
        <w:t>5</w:t>
      </w:r>
      <w:r w:rsidRPr="001A30A4">
        <w:rPr>
          <w:rFonts w:ascii="Times New Roman" w:hAnsi="Times New Roman"/>
          <w:spacing w:val="1"/>
          <w:sz w:val="24"/>
          <w:szCs w:val="24"/>
        </w:rPr>
        <w:t>%</w:t>
      </w:r>
      <w:r w:rsidRPr="001A30A4">
        <w:rPr>
          <w:rFonts w:ascii="Times New Roman" w:hAnsi="Times New Roman"/>
          <w:sz w:val="24"/>
          <w:szCs w:val="24"/>
        </w:rPr>
        <w:t>;</w:t>
      </w:r>
    </w:p>
    <w:p w14:paraId="3FA497A8" w14:textId="42FC5A95" w:rsidR="00A2164C" w:rsidRPr="007017C5" w:rsidRDefault="00A2164C" w:rsidP="007017C5">
      <w:pPr>
        <w:widowControl w:val="0"/>
        <w:autoSpaceDE w:val="0"/>
        <w:autoSpaceDN w:val="0"/>
        <w:adjustRightInd w:val="0"/>
        <w:spacing w:before="61" w:after="0" w:line="240" w:lineRule="auto"/>
        <w:ind w:left="20" w:right="-36"/>
        <w:rPr>
          <w:rFonts w:ascii="Times New Roman" w:hAnsi="Times New Roman"/>
          <w:sz w:val="24"/>
          <w:szCs w:val="24"/>
        </w:rPr>
      </w:pPr>
      <w:r w:rsidRPr="001A30A4">
        <w:rPr>
          <w:rFonts w:ascii="Times New Roman" w:hAnsi="Times New Roman"/>
          <w:spacing w:val="2"/>
          <w:sz w:val="24"/>
          <w:szCs w:val="24"/>
        </w:rPr>
        <w:t>T</w:t>
      </w:r>
      <w:r w:rsidRPr="001A30A4">
        <w:rPr>
          <w:rFonts w:ascii="Times New Roman" w:hAnsi="Times New Roman"/>
          <w:sz w:val="24"/>
          <w:szCs w:val="24"/>
        </w:rPr>
        <w:t>he</w:t>
      </w:r>
      <w:r w:rsidRPr="001A30A4">
        <w:rPr>
          <w:rFonts w:ascii="Times New Roman" w:hAnsi="Times New Roman"/>
          <w:spacing w:val="34"/>
          <w:sz w:val="24"/>
          <w:szCs w:val="24"/>
        </w:rPr>
        <w:t xml:space="preserve"> </w:t>
      </w:r>
      <w:r w:rsidRPr="001A30A4">
        <w:rPr>
          <w:rFonts w:ascii="Times New Roman" w:hAnsi="Times New Roman"/>
          <w:spacing w:val="-2"/>
          <w:sz w:val="24"/>
          <w:szCs w:val="24"/>
        </w:rPr>
        <w:t>p</w:t>
      </w:r>
      <w:r w:rsidRPr="001A30A4">
        <w:rPr>
          <w:rFonts w:ascii="Times New Roman" w:hAnsi="Times New Roman"/>
          <w:spacing w:val="1"/>
          <w:sz w:val="24"/>
          <w:szCs w:val="24"/>
        </w:rPr>
        <w:t>r</w:t>
      </w:r>
      <w:r w:rsidRPr="001A30A4">
        <w:rPr>
          <w:rFonts w:ascii="Times New Roman" w:hAnsi="Times New Roman"/>
          <w:sz w:val="24"/>
          <w:szCs w:val="24"/>
        </w:rPr>
        <w:t>op</w:t>
      </w:r>
      <w:r w:rsidRPr="001A30A4">
        <w:rPr>
          <w:rFonts w:ascii="Times New Roman" w:hAnsi="Times New Roman"/>
          <w:spacing w:val="-2"/>
          <w:sz w:val="24"/>
          <w:szCs w:val="24"/>
        </w:rPr>
        <w:t>o</w:t>
      </w:r>
      <w:r w:rsidRPr="001A30A4">
        <w:rPr>
          <w:rFonts w:ascii="Times New Roman" w:hAnsi="Times New Roman"/>
          <w:spacing w:val="1"/>
          <w:sz w:val="24"/>
          <w:szCs w:val="24"/>
        </w:rPr>
        <w:t>r</w:t>
      </w:r>
      <w:r w:rsidRPr="001A30A4">
        <w:rPr>
          <w:rFonts w:ascii="Times New Roman" w:hAnsi="Times New Roman"/>
          <w:spacing w:val="-1"/>
          <w:sz w:val="24"/>
          <w:szCs w:val="24"/>
        </w:rPr>
        <w:t>t</w:t>
      </w:r>
      <w:r w:rsidRPr="001A30A4">
        <w:rPr>
          <w:rFonts w:ascii="Times New Roman" w:hAnsi="Times New Roman"/>
          <w:spacing w:val="1"/>
          <w:sz w:val="24"/>
          <w:szCs w:val="24"/>
        </w:rPr>
        <w:t>i</w:t>
      </w:r>
      <w:r w:rsidRPr="001A30A4">
        <w:rPr>
          <w:rFonts w:ascii="Times New Roman" w:hAnsi="Times New Roman"/>
          <w:sz w:val="24"/>
          <w:szCs w:val="24"/>
        </w:rPr>
        <w:t>on</w:t>
      </w:r>
      <w:r w:rsidRPr="001A30A4">
        <w:rPr>
          <w:rFonts w:ascii="Times New Roman" w:hAnsi="Times New Roman"/>
          <w:spacing w:val="34"/>
          <w:sz w:val="24"/>
          <w:szCs w:val="24"/>
        </w:rPr>
        <w:t xml:space="preserve"> </w:t>
      </w:r>
      <w:r w:rsidRPr="001A30A4">
        <w:rPr>
          <w:rFonts w:ascii="Times New Roman" w:hAnsi="Times New Roman"/>
          <w:sz w:val="24"/>
          <w:szCs w:val="24"/>
        </w:rPr>
        <w:t>of</w:t>
      </w:r>
      <w:r w:rsidRPr="001A30A4">
        <w:rPr>
          <w:rFonts w:ascii="Times New Roman" w:hAnsi="Times New Roman"/>
          <w:spacing w:val="34"/>
          <w:sz w:val="24"/>
          <w:szCs w:val="24"/>
        </w:rPr>
        <w:t xml:space="preserve"> </w:t>
      </w:r>
      <w:r w:rsidRPr="001A30A4">
        <w:rPr>
          <w:rFonts w:ascii="Times New Roman" w:hAnsi="Times New Roman"/>
          <w:sz w:val="24"/>
          <w:szCs w:val="24"/>
        </w:rPr>
        <w:t>MD</w:t>
      </w:r>
      <w:r w:rsidRPr="001A30A4">
        <w:rPr>
          <w:rFonts w:ascii="Times New Roman" w:hAnsi="Times New Roman"/>
          <w:spacing w:val="1"/>
          <w:sz w:val="24"/>
          <w:szCs w:val="24"/>
        </w:rPr>
        <w:t>R</w:t>
      </w:r>
      <w:r w:rsidRPr="001A30A4">
        <w:rPr>
          <w:rFonts w:ascii="Times New Roman" w:hAnsi="Times New Roman"/>
          <w:spacing w:val="-4"/>
          <w:sz w:val="24"/>
          <w:szCs w:val="24"/>
        </w:rPr>
        <w:t>-</w:t>
      </w:r>
      <w:r w:rsidRPr="001A30A4">
        <w:rPr>
          <w:rFonts w:ascii="Times New Roman" w:hAnsi="Times New Roman"/>
          <w:spacing w:val="2"/>
          <w:sz w:val="24"/>
          <w:szCs w:val="24"/>
        </w:rPr>
        <w:t>T</w:t>
      </w:r>
      <w:r w:rsidRPr="001A30A4">
        <w:rPr>
          <w:rFonts w:ascii="Times New Roman" w:hAnsi="Times New Roman"/>
          <w:sz w:val="24"/>
          <w:szCs w:val="24"/>
        </w:rPr>
        <w:t>B</w:t>
      </w:r>
      <w:r w:rsidRPr="001A30A4">
        <w:rPr>
          <w:rFonts w:ascii="Times New Roman" w:hAnsi="Times New Roman"/>
          <w:spacing w:val="35"/>
          <w:sz w:val="24"/>
          <w:szCs w:val="24"/>
        </w:rPr>
        <w:t xml:space="preserve"> </w:t>
      </w:r>
      <w:r w:rsidRPr="001A30A4">
        <w:rPr>
          <w:rFonts w:ascii="Times New Roman" w:hAnsi="Times New Roman"/>
          <w:sz w:val="24"/>
          <w:szCs w:val="24"/>
        </w:rPr>
        <w:t>a</w:t>
      </w:r>
      <w:r w:rsidRPr="001A30A4">
        <w:rPr>
          <w:rFonts w:ascii="Times New Roman" w:hAnsi="Times New Roman"/>
          <w:spacing w:val="-3"/>
          <w:sz w:val="24"/>
          <w:szCs w:val="24"/>
        </w:rPr>
        <w:t>m</w:t>
      </w:r>
      <w:r w:rsidRPr="001A30A4">
        <w:rPr>
          <w:rFonts w:ascii="Times New Roman" w:hAnsi="Times New Roman"/>
          <w:sz w:val="24"/>
          <w:szCs w:val="24"/>
        </w:rPr>
        <w:t>ong</w:t>
      </w:r>
      <w:r w:rsidRPr="001A30A4">
        <w:rPr>
          <w:rFonts w:ascii="Times New Roman" w:hAnsi="Times New Roman"/>
          <w:spacing w:val="34"/>
          <w:sz w:val="24"/>
          <w:szCs w:val="24"/>
        </w:rPr>
        <w:t xml:space="preserve"> </w:t>
      </w:r>
      <w:r w:rsidRPr="001A30A4">
        <w:rPr>
          <w:rFonts w:ascii="Times New Roman" w:hAnsi="Times New Roman"/>
          <w:sz w:val="24"/>
          <w:szCs w:val="24"/>
        </w:rPr>
        <w:t>new</w:t>
      </w:r>
      <w:r w:rsidRPr="001A30A4">
        <w:rPr>
          <w:rFonts w:ascii="Times New Roman" w:hAnsi="Times New Roman"/>
          <w:spacing w:val="35"/>
          <w:sz w:val="24"/>
          <w:szCs w:val="24"/>
        </w:rPr>
        <w:t xml:space="preserve"> </w:t>
      </w:r>
      <w:r w:rsidRPr="001A30A4">
        <w:rPr>
          <w:rFonts w:ascii="Times New Roman" w:hAnsi="Times New Roman"/>
          <w:sz w:val="24"/>
          <w:szCs w:val="24"/>
        </w:rPr>
        <w:t>cas</w:t>
      </w:r>
      <w:r w:rsidRPr="001A30A4">
        <w:rPr>
          <w:rFonts w:ascii="Times New Roman" w:hAnsi="Times New Roman"/>
          <w:spacing w:val="-2"/>
          <w:sz w:val="24"/>
          <w:szCs w:val="24"/>
        </w:rPr>
        <w:t>e</w:t>
      </w:r>
      <w:r w:rsidRPr="001A30A4">
        <w:rPr>
          <w:rFonts w:ascii="Times New Roman" w:hAnsi="Times New Roman"/>
          <w:sz w:val="24"/>
          <w:szCs w:val="24"/>
        </w:rPr>
        <w:t>s</w:t>
      </w:r>
      <w:r w:rsidRPr="001A30A4">
        <w:rPr>
          <w:rFonts w:ascii="Times New Roman" w:hAnsi="Times New Roman"/>
          <w:spacing w:val="35"/>
          <w:sz w:val="24"/>
          <w:szCs w:val="24"/>
        </w:rPr>
        <w:t xml:space="preserve"> </w:t>
      </w:r>
      <w:r w:rsidRPr="001A30A4">
        <w:rPr>
          <w:rFonts w:ascii="Times New Roman" w:hAnsi="Times New Roman"/>
          <w:spacing w:val="1"/>
          <w:sz w:val="24"/>
          <w:szCs w:val="24"/>
        </w:rPr>
        <w:t>i</w:t>
      </w:r>
      <w:r w:rsidRPr="001A30A4">
        <w:rPr>
          <w:rFonts w:ascii="Times New Roman" w:hAnsi="Times New Roman"/>
          <w:sz w:val="24"/>
          <w:szCs w:val="24"/>
        </w:rPr>
        <w:t>s</w:t>
      </w:r>
      <w:r w:rsidRPr="001A30A4">
        <w:rPr>
          <w:rFonts w:ascii="Times New Roman" w:hAnsi="Times New Roman"/>
          <w:spacing w:val="34"/>
          <w:sz w:val="24"/>
          <w:szCs w:val="24"/>
        </w:rPr>
        <w:t xml:space="preserve"> </w:t>
      </w:r>
      <w:r w:rsidRPr="001A30A4">
        <w:rPr>
          <w:rFonts w:ascii="Times New Roman" w:hAnsi="Times New Roman"/>
          <w:sz w:val="24"/>
          <w:szCs w:val="24"/>
        </w:rPr>
        <w:t>u</w:t>
      </w:r>
      <w:r w:rsidRPr="001A30A4">
        <w:rPr>
          <w:rFonts w:ascii="Times New Roman" w:hAnsi="Times New Roman"/>
          <w:spacing w:val="-2"/>
          <w:sz w:val="24"/>
          <w:szCs w:val="24"/>
        </w:rPr>
        <w:t>n</w:t>
      </w:r>
      <w:r w:rsidRPr="001A30A4">
        <w:rPr>
          <w:rFonts w:ascii="Times New Roman" w:hAnsi="Times New Roman"/>
          <w:sz w:val="24"/>
          <w:szCs w:val="24"/>
        </w:rPr>
        <w:t>der</w:t>
      </w:r>
      <w:r w:rsidRPr="001A30A4">
        <w:rPr>
          <w:rFonts w:ascii="Times New Roman" w:hAnsi="Times New Roman"/>
          <w:spacing w:val="35"/>
          <w:sz w:val="24"/>
          <w:szCs w:val="24"/>
        </w:rPr>
        <w:t xml:space="preserve"> </w:t>
      </w:r>
      <w:r w:rsidRPr="001A30A4">
        <w:rPr>
          <w:rFonts w:ascii="Times New Roman" w:hAnsi="Times New Roman"/>
          <w:sz w:val="24"/>
          <w:szCs w:val="24"/>
        </w:rPr>
        <w:t>1</w:t>
      </w:r>
      <w:r w:rsidR="00A86006" w:rsidRPr="001A30A4">
        <w:rPr>
          <w:rFonts w:ascii="Times New Roman" w:hAnsi="Times New Roman"/>
          <w:sz w:val="24"/>
          <w:szCs w:val="24"/>
        </w:rPr>
        <w:t>2</w:t>
      </w:r>
      <w:r w:rsidRPr="001A30A4">
        <w:rPr>
          <w:rFonts w:ascii="Times New Roman" w:hAnsi="Times New Roman"/>
          <w:sz w:val="24"/>
          <w:szCs w:val="24"/>
        </w:rPr>
        <w:t>%</w:t>
      </w:r>
      <w:r w:rsidRPr="001A30A4">
        <w:rPr>
          <w:rFonts w:ascii="Times New Roman" w:hAnsi="Times New Roman"/>
          <w:spacing w:val="34"/>
          <w:sz w:val="24"/>
          <w:szCs w:val="24"/>
        </w:rPr>
        <w:t xml:space="preserve"> </w:t>
      </w:r>
      <w:r w:rsidRPr="001A30A4">
        <w:rPr>
          <w:rFonts w:ascii="Times New Roman" w:hAnsi="Times New Roman"/>
          <w:sz w:val="24"/>
          <w:szCs w:val="24"/>
        </w:rPr>
        <w:t>and</w:t>
      </w:r>
      <w:r w:rsidRPr="001A30A4">
        <w:rPr>
          <w:rFonts w:ascii="Times New Roman" w:hAnsi="Times New Roman"/>
          <w:spacing w:val="34"/>
          <w:sz w:val="24"/>
          <w:szCs w:val="24"/>
        </w:rPr>
        <w:t xml:space="preserve"> </w:t>
      </w:r>
      <w:r w:rsidRPr="001A30A4">
        <w:rPr>
          <w:rFonts w:ascii="Times New Roman" w:hAnsi="Times New Roman"/>
          <w:sz w:val="24"/>
          <w:szCs w:val="24"/>
        </w:rPr>
        <w:t>a</w:t>
      </w:r>
      <w:r w:rsidRPr="001A30A4">
        <w:rPr>
          <w:rFonts w:ascii="Times New Roman" w:hAnsi="Times New Roman"/>
          <w:spacing w:val="-3"/>
          <w:sz w:val="24"/>
          <w:szCs w:val="24"/>
        </w:rPr>
        <w:t>m</w:t>
      </w:r>
      <w:r w:rsidRPr="001A30A4">
        <w:rPr>
          <w:rFonts w:ascii="Times New Roman" w:hAnsi="Times New Roman"/>
          <w:sz w:val="24"/>
          <w:szCs w:val="24"/>
        </w:rPr>
        <w:t>ong</w:t>
      </w:r>
      <w:r w:rsidRPr="001A30A4">
        <w:rPr>
          <w:rFonts w:ascii="Times New Roman" w:hAnsi="Times New Roman"/>
          <w:spacing w:val="34"/>
          <w:sz w:val="24"/>
          <w:szCs w:val="24"/>
        </w:rPr>
        <w:t xml:space="preserve"> </w:t>
      </w:r>
      <w:r w:rsidRPr="001A30A4">
        <w:rPr>
          <w:rFonts w:ascii="Times New Roman" w:hAnsi="Times New Roman"/>
          <w:sz w:val="24"/>
          <w:szCs w:val="24"/>
        </w:rPr>
        <w:t>p</w:t>
      </w:r>
      <w:r w:rsidRPr="001A30A4">
        <w:rPr>
          <w:rFonts w:ascii="Times New Roman" w:hAnsi="Times New Roman"/>
          <w:spacing w:val="1"/>
          <w:sz w:val="24"/>
          <w:szCs w:val="24"/>
        </w:rPr>
        <w:t>r</w:t>
      </w:r>
      <w:r w:rsidRPr="001A30A4">
        <w:rPr>
          <w:rFonts w:ascii="Times New Roman" w:hAnsi="Times New Roman"/>
          <w:sz w:val="24"/>
          <w:szCs w:val="24"/>
        </w:rPr>
        <w:t>e</w:t>
      </w:r>
      <w:r w:rsidRPr="001A30A4">
        <w:rPr>
          <w:rFonts w:ascii="Times New Roman" w:hAnsi="Times New Roman"/>
          <w:spacing w:val="-2"/>
          <w:sz w:val="24"/>
          <w:szCs w:val="24"/>
        </w:rPr>
        <w:t>v</w:t>
      </w:r>
      <w:r w:rsidRPr="001A30A4">
        <w:rPr>
          <w:rFonts w:ascii="Times New Roman" w:hAnsi="Times New Roman"/>
          <w:spacing w:val="-1"/>
          <w:sz w:val="24"/>
          <w:szCs w:val="24"/>
        </w:rPr>
        <w:t>i</w:t>
      </w:r>
      <w:r w:rsidRPr="001A30A4">
        <w:rPr>
          <w:rFonts w:ascii="Times New Roman" w:hAnsi="Times New Roman"/>
          <w:sz w:val="24"/>
          <w:szCs w:val="24"/>
        </w:rPr>
        <w:t>ous</w:t>
      </w:r>
      <w:r w:rsidRPr="001A30A4">
        <w:rPr>
          <w:rFonts w:ascii="Times New Roman" w:hAnsi="Times New Roman"/>
          <w:spacing w:val="1"/>
          <w:sz w:val="24"/>
          <w:szCs w:val="24"/>
        </w:rPr>
        <w:t>l</w:t>
      </w:r>
      <w:r w:rsidRPr="001A30A4">
        <w:rPr>
          <w:rFonts w:ascii="Times New Roman" w:hAnsi="Times New Roman"/>
          <w:sz w:val="24"/>
          <w:szCs w:val="24"/>
        </w:rPr>
        <w:t>y</w:t>
      </w:r>
      <w:r w:rsidRPr="001A30A4">
        <w:rPr>
          <w:rFonts w:ascii="Times New Roman" w:hAnsi="Times New Roman"/>
          <w:spacing w:val="34"/>
          <w:sz w:val="24"/>
          <w:szCs w:val="24"/>
        </w:rPr>
        <w:t xml:space="preserve"> </w:t>
      </w:r>
      <w:r w:rsidRPr="001A30A4">
        <w:rPr>
          <w:rFonts w:ascii="Times New Roman" w:hAnsi="Times New Roman"/>
          <w:spacing w:val="-1"/>
          <w:sz w:val="24"/>
          <w:szCs w:val="24"/>
        </w:rPr>
        <w:t>t</w:t>
      </w:r>
      <w:r w:rsidRPr="001A30A4">
        <w:rPr>
          <w:rFonts w:ascii="Times New Roman" w:hAnsi="Times New Roman"/>
          <w:spacing w:val="1"/>
          <w:sz w:val="24"/>
          <w:szCs w:val="24"/>
        </w:rPr>
        <w:t>r</w:t>
      </w:r>
      <w:r w:rsidRPr="001A30A4">
        <w:rPr>
          <w:rFonts w:ascii="Times New Roman" w:hAnsi="Times New Roman"/>
          <w:sz w:val="24"/>
          <w:szCs w:val="24"/>
        </w:rPr>
        <w:t>e</w:t>
      </w:r>
      <w:r w:rsidRPr="001A30A4">
        <w:rPr>
          <w:rFonts w:ascii="Times New Roman" w:hAnsi="Times New Roman"/>
          <w:spacing w:val="-2"/>
          <w:sz w:val="24"/>
          <w:szCs w:val="24"/>
        </w:rPr>
        <w:t>a</w:t>
      </w:r>
      <w:r w:rsidRPr="001A30A4">
        <w:rPr>
          <w:rFonts w:ascii="Times New Roman" w:hAnsi="Times New Roman"/>
          <w:spacing w:val="1"/>
          <w:sz w:val="24"/>
          <w:szCs w:val="24"/>
        </w:rPr>
        <w:t>t</w:t>
      </w:r>
      <w:r w:rsidRPr="001A30A4">
        <w:rPr>
          <w:rFonts w:ascii="Times New Roman" w:hAnsi="Times New Roman"/>
          <w:sz w:val="24"/>
          <w:szCs w:val="24"/>
        </w:rPr>
        <w:t>ed</w:t>
      </w:r>
      <w:r w:rsidRPr="001A30A4">
        <w:rPr>
          <w:rFonts w:ascii="Times New Roman" w:hAnsi="Times New Roman"/>
          <w:spacing w:val="32"/>
          <w:sz w:val="24"/>
          <w:szCs w:val="24"/>
        </w:rPr>
        <w:t xml:space="preserve"> </w:t>
      </w:r>
      <w:r w:rsidRPr="001A30A4">
        <w:rPr>
          <w:rFonts w:ascii="Times New Roman" w:hAnsi="Times New Roman"/>
          <w:spacing w:val="2"/>
          <w:sz w:val="24"/>
          <w:szCs w:val="24"/>
        </w:rPr>
        <w:t>T</w:t>
      </w:r>
      <w:r w:rsidRPr="001A30A4">
        <w:rPr>
          <w:rFonts w:ascii="Times New Roman" w:hAnsi="Times New Roman"/>
          <w:sz w:val="24"/>
          <w:szCs w:val="24"/>
        </w:rPr>
        <w:t>B</w:t>
      </w:r>
      <w:r w:rsidR="007017C5">
        <w:rPr>
          <w:rFonts w:ascii="Times New Roman" w:hAnsi="Times New Roman"/>
          <w:sz w:val="24"/>
          <w:szCs w:val="24"/>
        </w:rPr>
        <w:t xml:space="preserve"> </w:t>
      </w:r>
      <w:r w:rsidR="008459F3" w:rsidRPr="001A30A4">
        <w:rPr>
          <w:rFonts w:ascii="Sylfaen" w:hAnsi="Sylfaen"/>
          <w:sz w:val="24"/>
          <w:szCs w:val="24"/>
        </w:rPr>
        <w:t>c</w:t>
      </w:r>
      <w:r w:rsidR="008459F3" w:rsidRPr="001A30A4">
        <w:rPr>
          <w:rFonts w:ascii="Times New Roman" w:hAnsi="Times New Roman"/>
          <w:sz w:val="24"/>
          <w:szCs w:val="24"/>
        </w:rPr>
        <w:t>ases</w:t>
      </w:r>
      <w:r w:rsidRPr="001A30A4">
        <w:rPr>
          <w:rFonts w:ascii="Times New Roman" w:hAnsi="Times New Roman"/>
          <w:spacing w:val="1"/>
          <w:sz w:val="24"/>
          <w:szCs w:val="24"/>
        </w:rPr>
        <w:t xml:space="preserve"> </w:t>
      </w:r>
      <w:r w:rsidRPr="001A30A4">
        <w:rPr>
          <w:rFonts w:ascii="Times New Roman" w:hAnsi="Times New Roman"/>
          <w:sz w:val="24"/>
          <w:szCs w:val="24"/>
        </w:rPr>
        <w:t>– un</w:t>
      </w:r>
      <w:r w:rsidRPr="001A30A4">
        <w:rPr>
          <w:rFonts w:ascii="Times New Roman" w:hAnsi="Times New Roman"/>
          <w:spacing w:val="-2"/>
          <w:sz w:val="24"/>
          <w:szCs w:val="24"/>
        </w:rPr>
        <w:t>d</w:t>
      </w:r>
      <w:r w:rsidRPr="001A30A4">
        <w:rPr>
          <w:rFonts w:ascii="Times New Roman" w:hAnsi="Times New Roman"/>
          <w:sz w:val="24"/>
          <w:szCs w:val="24"/>
        </w:rPr>
        <w:t>er</w:t>
      </w:r>
      <w:r w:rsidRPr="001A30A4">
        <w:rPr>
          <w:rFonts w:ascii="Times New Roman" w:hAnsi="Times New Roman"/>
          <w:spacing w:val="1"/>
          <w:sz w:val="24"/>
          <w:szCs w:val="24"/>
        </w:rPr>
        <w:t xml:space="preserve"> </w:t>
      </w:r>
      <w:r w:rsidR="00A86006" w:rsidRPr="001A30A4">
        <w:rPr>
          <w:rFonts w:ascii="Times New Roman" w:hAnsi="Times New Roman"/>
          <w:sz w:val="24"/>
          <w:szCs w:val="24"/>
        </w:rPr>
        <w:t>35</w:t>
      </w:r>
      <w:r w:rsidRPr="001A30A4">
        <w:rPr>
          <w:rFonts w:ascii="Times New Roman" w:hAnsi="Times New Roman"/>
          <w:spacing w:val="-1"/>
          <w:sz w:val="24"/>
          <w:szCs w:val="24"/>
        </w:rPr>
        <w:t>%</w:t>
      </w:r>
      <w:r w:rsidRPr="001A30A4">
        <w:rPr>
          <w:rFonts w:ascii="Times New Roman" w:hAnsi="Times New Roman"/>
          <w:sz w:val="24"/>
          <w:szCs w:val="24"/>
        </w:rPr>
        <w:t>;</w:t>
      </w:r>
      <w:r w:rsidR="00141A53" w:rsidRPr="001A30A4">
        <w:rPr>
          <w:sz w:val="24"/>
          <w:szCs w:val="24"/>
          <w:lang w:val="ka-GE"/>
        </w:rPr>
        <w:t xml:space="preserve"> </w:t>
      </w:r>
    </w:p>
    <w:p w14:paraId="285ADDAD" w14:textId="77777777" w:rsidR="00A2164C" w:rsidRPr="001A30A4" w:rsidRDefault="00A2164C" w:rsidP="00A2164C">
      <w:pPr>
        <w:widowControl w:val="0"/>
        <w:autoSpaceDE w:val="0"/>
        <w:autoSpaceDN w:val="0"/>
        <w:adjustRightInd w:val="0"/>
        <w:spacing w:before="59" w:after="0" w:line="241" w:lineRule="auto"/>
        <w:ind w:left="20" w:right="-18"/>
        <w:rPr>
          <w:rFonts w:ascii="Times New Roman" w:hAnsi="Times New Roman"/>
          <w:sz w:val="24"/>
          <w:szCs w:val="24"/>
        </w:rPr>
      </w:pPr>
      <w:r w:rsidRPr="001A30A4">
        <w:rPr>
          <w:rFonts w:ascii="Times New Roman" w:hAnsi="Times New Roman"/>
          <w:spacing w:val="-1"/>
          <w:sz w:val="24"/>
          <w:szCs w:val="24"/>
        </w:rPr>
        <w:t>U</w:t>
      </w:r>
      <w:r w:rsidRPr="001A30A4">
        <w:rPr>
          <w:rFonts w:ascii="Times New Roman" w:hAnsi="Times New Roman"/>
          <w:sz w:val="24"/>
          <w:szCs w:val="24"/>
        </w:rPr>
        <w:t>n</w:t>
      </w:r>
      <w:r w:rsidRPr="001A30A4">
        <w:rPr>
          <w:rFonts w:ascii="Times New Roman" w:hAnsi="Times New Roman"/>
          <w:spacing w:val="1"/>
          <w:sz w:val="24"/>
          <w:szCs w:val="24"/>
        </w:rPr>
        <w:t>i</w:t>
      </w:r>
      <w:r w:rsidRPr="001A30A4">
        <w:rPr>
          <w:rFonts w:ascii="Times New Roman" w:hAnsi="Times New Roman"/>
          <w:spacing w:val="-2"/>
          <w:sz w:val="24"/>
          <w:szCs w:val="24"/>
        </w:rPr>
        <w:t>v</w:t>
      </w:r>
      <w:r w:rsidRPr="001A30A4">
        <w:rPr>
          <w:rFonts w:ascii="Times New Roman" w:hAnsi="Times New Roman"/>
          <w:sz w:val="24"/>
          <w:szCs w:val="24"/>
        </w:rPr>
        <w:t>e</w:t>
      </w:r>
      <w:r w:rsidRPr="001A30A4">
        <w:rPr>
          <w:rFonts w:ascii="Times New Roman" w:hAnsi="Times New Roman"/>
          <w:spacing w:val="1"/>
          <w:sz w:val="24"/>
          <w:szCs w:val="24"/>
        </w:rPr>
        <w:t>r</w:t>
      </w:r>
      <w:r w:rsidRPr="001A30A4">
        <w:rPr>
          <w:rFonts w:ascii="Times New Roman" w:hAnsi="Times New Roman"/>
          <w:sz w:val="24"/>
          <w:szCs w:val="24"/>
        </w:rPr>
        <w:t>s</w:t>
      </w:r>
      <w:r w:rsidRPr="001A30A4">
        <w:rPr>
          <w:rFonts w:ascii="Times New Roman" w:hAnsi="Times New Roman"/>
          <w:spacing w:val="-2"/>
          <w:sz w:val="24"/>
          <w:szCs w:val="24"/>
        </w:rPr>
        <w:t>a</w:t>
      </w:r>
      <w:r w:rsidRPr="001A30A4">
        <w:rPr>
          <w:rFonts w:ascii="Times New Roman" w:hAnsi="Times New Roman"/>
          <w:sz w:val="24"/>
          <w:szCs w:val="24"/>
        </w:rPr>
        <w:t>l</w:t>
      </w:r>
      <w:r w:rsidRPr="001A30A4">
        <w:rPr>
          <w:rFonts w:ascii="Times New Roman" w:hAnsi="Times New Roman"/>
          <w:spacing w:val="13"/>
          <w:sz w:val="24"/>
          <w:szCs w:val="24"/>
        </w:rPr>
        <w:t xml:space="preserve"> </w:t>
      </w:r>
      <w:r w:rsidRPr="001A30A4">
        <w:rPr>
          <w:rFonts w:ascii="Times New Roman" w:hAnsi="Times New Roman"/>
          <w:spacing w:val="-2"/>
          <w:sz w:val="24"/>
          <w:szCs w:val="24"/>
        </w:rPr>
        <w:t>a</w:t>
      </w:r>
      <w:r w:rsidRPr="001A30A4">
        <w:rPr>
          <w:rFonts w:ascii="Times New Roman" w:hAnsi="Times New Roman"/>
          <w:sz w:val="24"/>
          <w:szCs w:val="24"/>
        </w:rPr>
        <w:t>cc</w:t>
      </w:r>
      <w:r w:rsidRPr="001A30A4">
        <w:rPr>
          <w:rFonts w:ascii="Times New Roman" w:hAnsi="Times New Roman"/>
          <w:spacing w:val="-2"/>
          <w:sz w:val="24"/>
          <w:szCs w:val="24"/>
        </w:rPr>
        <w:t>e</w:t>
      </w:r>
      <w:r w:rsidRPr="001A30A4">
        <w:rPr>
          <w:rFonts w:ascii="Times New Roman" w:hAnsi="Times New Roman"/>
          <w:sz w:val="24"/>
          <w:szCs w:val="24"/>
        </w:rPr>
        <w:t>ss</w:t>
      </w:r>
      <w:r w:rsidRPr="001A30A4">
        <w:rPr>
          <w:rFonts w:ascii="Times New Roman" w:hAnsi="Times New Roman"/>
          <w:spacing w:val="10"/>
          <w:sz w:val="24"/>
          <w:szCs w:val="24"/>
        </w:rPr>
        <w:t xml:space="preserve"> </w:t>
      </w:r>
      <w:r w:rsidRPr="001A30A4">
        <w:rPr>
          <w:rFonts w:ascii="Times New Roman" w:hAnsi="Times New Roman"/>
          <w:spacing w:val="1"/>
          <w:sz w:val="24"/>
          <w:szCs w:val="24"/>
        </w:rPr>
        <w:t>t</w:t>
      </w:r>
      <w:r w:rsidRPr="001A30A4">
        <w:rPr>
          <w:rFonts w:ascii="Times New Roman" w:hAnsi="Times New Roman"/>
          <w:sz w:val="24"/>
          <w:szCs w:val="24"/>
        </w:rPr>
        <w:t>o</w:t>
      </w:r>
      <w:r w:rsidRPr="001A30A4">
        <w:rPr>
          <w:rFonts w:ascii="Times New Roman" w:hAnsi="Times New Roman"/>
          <w:spacing w:val="9"/>
          <w:sz w:val="24"/>
          <w:szCs w:val="24"/>
        </w:rPr>
        <w:t xml:space="preserve"> </w:t>
      </w:r>
      <w:r w:rsidRPr="001A30A4">
        <w:rPr>
          <w:rFonts w:ascii="Times New Roman" w:hAnsi="Times New Roman"/>
          <w:spacing w:val="2"/>
          <w:sz w:val="24"/>
          <w:szCs w:val="24"/>
        </w:rPr>
        <w:t>d</w:t>
      </w:r>
      <w:r w:rsidRPr="001A30A4">
        <w:rPr>
          <w:rFonts w:ascii="Times New Roman" w:hAnsi="Times New Roman"/>
          <w:spacing w:val="-1"/>
          <w:sz w:val="24"/>
          <w:szCs w:val="24"/>
        </w:rPr>
        <w:t>i</w:t>
      </w:r>
      <w:r w:rsidRPr="001A30A4">
        <w:rPr>
          <w:rFonts w:ascii="Times New Roman" w:hAnsi="Times New Roman"/>
          <w:sz w:val="24"/>
          <w:szCs w:val="24"/>
        </w:rPr>
        <w:t>a</w:t>
      </w:r>
      <w:r w:rsidRPr="001A30A4">
        <w:rPr>
          <w:rFonts w:ascii="Times New Roman" w:hAnsi="Times New Roman"/>
          <w:spacing w:val="-2"/>
          <w:sz w:val="24"/>
          <w:szCs w:val="24"/>
        </w:rPr>
        <w:t>g</w:t>
      </w:r>
      <w:r w:rsidRPr="001A30A4">
        <w:rPr>
          <w:rFonts w:ascii="Times New Roman" w:hAnsi="Times New Roman"/>
          <w:sz w:val="24"/>
          <w:szCs w:val="24"/>
        </w:rPr>
        <w:t>nos</w:t>
      </w:r>
      <w:r w:rsidRPr="001A30A4">
        <w:rPr>
          <w:rFonts w:ascii="Times New Roman" w:hAnsi="Times New Roman"/>
          <w:spacing w:val="1"/>
          <w:sz w:val="24"/>
          <w:szCs w:val="24"/>
        </w:rPr>
        <w:t>i</w:t>
      </w:r>
      <w:r w:rsidRPr="001A30A4">
        <w:rPr>
          <w:rFonts w:ascii="Times New Roman" w:hAnsi="Times New Roman"/>
          <w:sz w:val="24"/>
          <w:szCs w:val="24"/>
        </w:rPr>
        <w:t>s</w:t>
      </w:r>
      <w:r w:rsidRPr="001A30A4">
        <w:rPr>
          <w:rFonts w:ascii="Times New Roman" w:hAnsi="Times New Roman"/>
          <w:spacing w:val="10"/>
          <w:sz w:val="24"/>
          <w:szCs w:val="24"/>
        </w:rPr>
        <w:t xml:space="preserve"> </w:t>
      </w:r>
      <w:r w:rsidRPr="001A30A4">
        <w:rPr>
          <w:rFonts w:ascii="Times New Roman" w:hAnsi="Times New Roman"/>
          <w:sz w:val="24"/>
          <w:szCs w:val="24"/>
        </w:rPr>
        <w:t>and</w:t>
      </w:r>
      <w:r w:rsidRPr="001A30A4">
        <w:rPr>
          <w:rFonts w:ascii="Times New Roman" w:hAnsi="Times New Roman"/>
          <w:spacing w:val="10"/>
          <w:sz w:val="24"/>
          <w:szCs w:val="24"/>
        </w:rPr>
        <w:t xml:space="preserve"> </w:t>
      </w:r>
      <w:r w:rsidRPr="001A30A4">
        <w:rPr>
          <w:rFonts w:ascii="Times New Roman" w:hAnsi="Times New Roman"/>
          <w:spacing w:val="-1"/>
          <w:sz w:val="24"/>
          <w:szCs w:val="24"/>
        </w:rPr>
        <w:t>t</w:t>
      </w:r>
      <w:r w:rsidRPr="001A30A4">
        <w:rPr>
          <w:rFonts w:ascii="Times New Roman" w:hAnsi="Times New Roman"/>
          <w:spacing w:val="1"/>
          <w:sz w:val="24"/>
          <w:szCs w:val="24"/>
        </w:rPr>
        <w:t>r</w:t>
      </w:r>
      <w:r w:rsidRPr="001A30A4">
        <w:rPr>
          <w:rFonts w:ascii="Times New Roman" w:hAnsi="Times New Roman"/>
          <w:sz w:val="24"/>
          <w:szCs w:val="24"/>
        </w:rPr>
        <w:t>e</w:t>
      </w:r>
      <w:r w:rsidRPr="001A30A4">
        <w:rPr>
          <w:rFonts w:ascii="Times New Roman" w:hAnsi="Times New Roman"/>
          <w:spacing w:val="-2"/>
          <w:sz w:val="24"/>
          <w:szCs w:val="24"/>
        </w:rPr>
        <w:t>a</w:t>
      </w:r>
      <w:r w:rsidRPr="001A30A4">
        <w:rPr>
          <w:rFonts w:ascii="Times New Roman" w:hAnsi="Times New Roman"/>
          <w:spacing w:val="1"/>
          <w:sz w:val="24"/>
          <w:szCs w:val="24"/>
        </w:rPr>
        <w:t>t</w:t>
      </w:r>
      <w:r w:rsidRPr="001A30A4">
        <w:rPr>
          <w:rFonts w:ascii="Times New Roman" w:hAnsi="Times New Roman"/>
          <w:spacing w:val="-4"/>
          <w:sz w:val="24"/>
          <w:szCs w:val="24"/>
        </w:rPr>
        <w:t>m</w:t>
      </w:r>
      <w:r w:rsidRPr="001A30A4">
        <w:rPr>
          <w:rFonts w:ascii="Times New Roman" w:hAnsi="Times New Roman"/>
          <w:sz w:val="24"/>
          <w:szCs w:val="24"/>
        </w:rPr>
        <w:t>ent</w:t>
      </w:r>
      <w:r w:rsidRPr="001A30A4">
        <w:rPr>
          <w:rFonts w:ascii="Times New Roman" w:hAnsi="Times New Roman"/>
          <w:spacing w:val="13"/>
          <w:sz w:val="24"/>
          <w:szCs w:val="24"/>
        </w:rPr>
        <w:t xml:space="preserve"> </w:t>
      </w:r>
      <w:r w:rsidRPr="001A30A4">
        <w:rPr>
          <w:rFonts w:ascii="Times New Roman" w:hAnsi="Times New Roman"/>
          <w:spacing w:val="-2"/>
          <w:sz w:val="24"/>
          <w:szCs w:val="24"/>
        </w:rPr>
        <w:t>o</w:t>
      </w:r>
      <w:r w:rsidRPr="001A30A4">
        <w:rPr>
          <w:rFonts w:ascii="Times New Roman" w:hAnsi="Times New Roman"/>
          <w:sz w:val="24"/>
          <w:szCs w:val="24"/>
        </w:rPr>
        <w:t>f</w:t>
      </w:r>
      <w:r w:rsidRPr="001A30A4">
        <w:rPr>
          <w:rFonts w:ascii="Times New Roman" w:hAnsi="Times New Roman"/>
          <w:spacing w:val="13"/>
          <w:sz w:val="24"/>
          <w:szCs w:val="24"/>
        </w:rPr>
        <w:t xml:space="preserve"> </w:t>
      </w:r>
      <w:r w:rsidRPr="001A30A4">
        <w:rPr>
          <w:rFonts w:ascii="Times New Roman" w:hAnsi="Times New Roman"/>
          <w:spacing w:val="-2"/>
          <w:sz w:val="24"/>
          <w:szCs w:val="24"/>
        </w:rPr>
        <w:t>a</w:t>
      </w:r>
      <w:r w:rsidRPr="001A30A4">
        <w:rPr>
          <w:rFonts w:ascii="Times New Roman" w:hAnsi="Times New Roman"/>
          <w:spacing w:val="-1"/>
          <w:sz w:val="24"/>
          <w:szCs w:val="24"/>
        </w:rPr>
        <w:t>l</w:t>
      </w:r>
      <w:r w:rsidRPr="001A30A4">
        <w:rPr>
          <w:rFonts w:ascii="Times New Roman" w:hAnsi="Times New Roman"/>
          <w:sz w:val="24"/>
          <w:szCs w:val="24"/>
        </w:rPr>
        <w:t>l</w:t>
      </w:r>
      <w:r w:rsidRPr="001A30A4">
        <w:rPr>
          <w:rFonts w:ascii="Times New Roman" w:hAnsi="Times New Roman"/>
          <w:spacing w:val="13"/>
          <w:sz w:val="24"/>
          <w:szCs w:val="24"/>
        </w:rPr>
        <w:t xml:space="preserve"> </w:t>
      </w:r>
      <w:r w:rsidRPr="001A30A4">
        <w:rPr>
          <w:rFonts w:ascii="Times New Roman" w:hAnsi="Times New Roman"/>
          <w:spacing w:val="-2"/>
          <w:sz w:val="24"/>
          <w:szCs w:val="24"/>
        </w:rPr>
        <w:t>f</w:t>
      </w:r>
      <w:r w:rsidRPr="001A30A4">
        <w:rPr>
          <w:rFonts w:ascii="Times New Roman" w:hAnsi="Times New Roman"/>
          <w:sz w:val="24"/>
          <w:szCs w:val="24"/>
        </w:rPr>
        <w:t>o</w:t>
      </w:r>
      <w:r w:rsidRPr="001A30A4">
        <w:rPr>
          <w:rFonts w:ascii="Times New Roman" w:hAnsi="Times New Roman"/>
          <w:spacing w:val="-2"/>
          <w:sz w:val="24"/>
          <w:szCs w:val="24"/>
        </w:rPr>
        <w:t>r</w:t>
      </w:r>
      <w:r w:rsidRPr="001A30A4">
        <w:rPr>
          <w:rFonts w:ascii="Times New Roman" w:hAnsi="Times New Roman"/>
          <w:spacing w:val="-4"/>
          <w:sz w:val="24"/>
          <w:szCs w:val="24"/>
        </w:rPr>
        <w:t>m</w:t>
      </w:r>
      <w:r w:rsidRPr="001A30A4">
        <w:rPr>
          <w:rFonts w:ascii="Times New Roman" w:hAnsi="Times New Roman"/>
          <w:sz w:val="24"/>
          <w:szCs w:val="24"/>
        </w:rPr>
        <w:t>s</w:t>
      </w:r>
      <w:r w:rsidRPr="001A30A4">
        <w:rPr>
          <w:rFonts w:ascii="Times New Roman" w:hAnsi="Times New Roman"/>
          <w:spacing w:val="13"/>
          <w:sz w:val="24"/>
          <w:szCs w:val="24"/>
        </w:rPr>
        <w:t xml:space="preserve"> </w:t>
      </w:r>
      <w:r w:rsidRPr="001A30A4">
        <w:rPr>
          <w:rFonts w:ascii="Times New Roman" w:hAnsi="Times New Roman"/>
          <w:sz w:val="24"/>
          <w:szCs w:val="24"/>
        </w:rPr>
        <w:t>of</w:t>
      </w:r>
      <w:r w:rsidRPr="001A30A4">
        <w:rPr>
          <w:rFonts w:ascii="Times New Roman" w:hAnsi="Times New Roman"/>
          <w:spacing w:val="10"/>
          <w:sz w:val="24"/>
          <w:szCs w:val="24"/>
        </w:rPr>
        <w:t xml:space="preserve"> </w:t>
      </w:r>
      <w:r w:rsidRPr="001A30A4">
        <w:rPr>
          <w:rFonts w:ascii="Times New Roman" w:hAnsi="Times New Roman"/>
          <w:spacing w:val="2"/>
          <w:sz w:val="24"/>
          <w:szCs w:val="24"/>
        </w:rPr>
        <w:t>T</w:t>
      </w:r>
      <w:r w:rsidRPr="001A30A4">
        <w:rPr>
          <w:rFonts w:ascii="Times New Roman" w:hAnsi="Times New Roman"/>
          <w:spacing w:val="-1"/>
          <w:sz w:val="24"/>
          <w:szCs w:val="24"/>
        </w:rPr>
        <w:t>B</w:t>
      </w:r>
      <w:r w:rsidRPr="001A30A4">
        <w:rPr>
          <w:rFonts w:ascii="Times New Roman" w:hAnsi="Times New Roman"/>
          <w:sz w:val="24"/>
          <w:szCs w:val="24"/>
        </w:rPr>
        <w:t>,</w:t>
      </w:r>
      <w:r w:rsidRPr="001A30A4">
        <w:rPr>
          <w:rFonts w:ascii="Times New Roman" w:hAnsi="Times New Roman"/>
          <w:spacing w:val="9"/>
          <w:sz w:val="24"/>
          <w:szCs w:val="24"/>
        </w:rPr>
        <w:t xml:space="preserve"> </w:t>
      </w:r>
      <w:r w:rsidRPr="001A30A4">
        <w:rPr>
          <w:rFonts w:ascii="Times New Roman" w:hAnsi="Times New Roman"/>
          <w:spacing w:val="1"/>
          <w:sz w:val="24"/>
          <w:szCs w:val="24"/>
        </w:rPr>
        <w:t>i</w:t>
      </w:r>
      <w:r w:rsidRPr="001A30A4">
        <w:rPr>
          <w:rFonts w:ascii="Times New Roman" w:hAnsi="Times New Roman"/>
          <w:sz w:val="24"/>
          <w:szCs w:val="24"/>
        </w:rPr>
        <w:t>n</w:t>
      </w:r>
      <w:r w:rsidRPr="001A30A4">
        <w:rPr>
          <w:rFonts w:ascii="Times New Roman" w:hAnsi="Times New Roman"/>
          <w:spacing w:val="-2"/>
          <w:sz w:val="24"/>
          <w:szCs w:val="24"/>
        </w:rPr>
        <w:t>c</w:t>
      </w:r>
      <w:r w:rsidRPr="001A30A4">
        <w:rPr>
          <w:rFonts w:ascii="Times New Roman" w:hAnsi="Times New Roman"/>
          <w:spacing w:val="1"/>
          <w:sz w:val="24"/>
          <w:szCs w:val="24"/>
        </w:rPr>
        <w:t>l</w:t>
      </w:r>
      <w:r w:rsidRPr="001A30A4">
        <w:rPr>
          <w:rFonts w:ascii="Times New Roman" w:hAnsi="Times New Roman"/>
          <w:sz w:val="24"/>
          <w:szCs w:val="24"/>
        </w:rPr>
        <w:t>ud</w:t>
      </w:r>
      <w:r w:rsidRPr="001A30A4">
        <w:rPr>
          <w:rFonts w:ascii="Times New Roman" w:hAnsi="Times New Roman"/>
          <w:spacing w:val="-1"/>
          <w:sz w:val="24"/>
          <w:szCs w:val="24"/>
        </w:rPr>
        <w:t>i</w:t>
      </w:r>
      <w:r w:rsidRPr="001A30A4">
        <w:rPr>
          <w:rFonts w:ascii="Times New Roman" w:hAnsi="Times New Roman"/>
          <w:sz w:val="24"/>
          <w:szCs w:val="24"/>
        </w:rPr>
        <w:t>ng</w:t>
      </w:r>
      <w:r w:rsidRPr="001A30A4">
        <w:rPr>
          <w:rFonts w:ascii="Times New Roman" w:hAnsi="Times New Roman"/>
          <w:spacing w:val="9"/>
          <w:sz w:val="24"/>
          <w:szCs w:val="24"/>
        </w:rPr>
        <w:t xml:space="preserve"> </w:t>
      </w:r>
      <w:r w:rsidRPr="001A30A4">
        <w:rPr>
          <w:rFonts w:ascii="Times New Roman" w:hAnsi="Times New Roman"/>
          <w:sz w:val="24"/>
          <w:szCs w:val="24"/>
        </w:rPr>
        <w:t>M</w:t>
      </w:r>
      <w:r w:rsidRPr="001A30A4">
        <w:rPr>
          <w:rFonts w:ascii="Times New Roman" w:hAnsi="Times New Roman"/>
          <w:spacing w:val="-1"/>
          <w:sz w:val="24"/>
          <w:szCs w:val="24"/>
        </w:rPr>
        <w:t>/</w:t>
      </w:r>
      <w:r w:rsidRPr="001A30A4">
        <w:rPr>
          <w:rFonts w:ascii="Times New Roman" w:hAnsi="Times New Roman"/>
          <w:spacing w:val="1"/>
          <w:sz w:val="24"/>
          <w:szCs w:val="24"/>
        </w:rPr>
        <w:t>X</w:t>
      </w:r>
      <w:r w:rsidRPr="001A30A4">
        <w:rPr>
          <w:rFonts w:ascii="Times New Roman" w:hAnsi="Times New Roman"/>
          <w:spacing w:val="-3"/>
          <w:sz w:val="24"/>
          <w:szCs w:val="24"/>
        </w:rPr>
        <w:t>D</w:t>
      </w:r>
      <w:r w:rsidRPr="001A30A4">
        <w:rPr>
          <w:rFonts w:ascii="Times New Roman" w:hAnsi="Times New Roman"/>
          <w:spacing w:val="7"/>
          <w:sz w:val="24"/>
          <w:szCs w:val="24"/>
        </w:rPr>
        <w:t>R</w:t>
      </w:r>
      <w:r w:rsidRPr="001A30A4">
        <w:rPr>
          <w:rFonts w:ascii="Times New Roman" w:hAnsi="Times New Roman"/>
          <w:spacing w:val="-4"/>
          <w:sz w:val="24"/>
          <w:szCs w:val="24"/>
        </w:rPr>
        <w:t>-</w:t>
      </w:r>
      <w:r w:rsidRPr="001A30A4">
        <w:rPr>
          <w:rFonts w:ascii="Times New Roman" w:hAnsi="Times New Roman"/>
          <w:spacing w:val="2"/>
          <w:sz w:val="24"/>
          <w:szCs w:val="24"/>
        </w:rPr>
        <w:t>T</w:t>
      </w:r>
      <w:r w:rsidRPr="001A30A4">
        <w:rPr>
          <w:rFonts w:ascii="Times New Roman" w:hAnsi="Times New Roman"/>
          <w:spacing w:val="-1"/>
          <w:sz w:val="24"/>
          <w:szCs w:val="24"/>
        </w:rPr>
        <w:t>B</w:t>
      </w:r>
      <w:r w:rsidRPr="001A30A4">
        <w:rPr>
          <w:rFonts w:ascii="Times New Roman" w:hAnsi="Times New Roman"/>
          <w:sz w:val="24"/>
          <w:szCs w:val="24"/>
        </w:rPr>
        <w:t>,</w:t>
      </w:r>
      <w:r w:rsidRPr="001A30A4">
        <w:rPr>
          <w:rFonts w:ascii="Times New Roman" w:hAnsi="Times New Roman"/>
          <w:spacing w:val="12"/>
          <w:sz w:val="24"/>
          <w:szCs w:val="24"/>
        </w:rPr>
        <w:t xml:space="preserve"> </w:t>
      </w:r>
      <w:r w:rsidRPr="001A30A4">
        <w:rPr>
          <w:rFonts w:ascii="Times New Roman" w:hAnsi="Times New Roman"/>
          <w:spacing w:val="-1"/>
          <w:sz w:val="24"/>
          <w:szCs w:val="24"/>
        </w:rPr>
        <w:t>i</w:t>
      </w:r>
      <w:r w:rsidRPr="001A30A4">
        <w:rPr>
          <w:rFonts w:ascii="Times New Roman" w:hAnsi="Times New Roman"/>
          <w:sz w:val="24"/>
          <w:szCs w:val="24"/>
        </w:rPr>
        <w:t>s</w:t>
      </w:r>
      <w:r w:rsidRPr="001A30A4">
        <w:rPr>
          <w:rFonts w:ascii="Times New Roman" w:hAnsi="Times New Roman"/>
          <w:spacing w:val="13"/>
          <w:sz w:val="24"/>
          <w:szCs w:val="24"/>
        </w:rPr>
        <w:t xml:space="preserve"> </w:t>
      </w:r>
      <w:r w:rsidRPr="001A30A4">
        <w:rPr>
          <w:rFonts w:ascii="Times New Roman" w:hAnsi="Times New Roman"/>
          <w:spacing w:val="-2"/>
          <w:sz w:val="24"/>
          <w:szCs w:val="24"/>
        </w:rPr>
        <w:t>e</w:t>
      </w:r>
      <w:r w:rsidRPr="001A30A4">
        <w:rPr>
          <w:rFonts w:ascii="Times New Roman" w:hAnsi="Times New Roman"/>
          <w:sz w:val="24"/>
          <w:szCs w:val="24"/>
        </w:rPr>
        <w:t>nsu</w:t>
      </w:r>
      <w:r w:rsidRPr="001A30A4">
        <w:rPr>
          <w:rFonts w:ascii="Times New Roman" w:hAnsi="Times New Roman"/>
          <w:spacing w:val="-1"/>
          <w:sz w:val="24"/>
          <w:szCs w:val="24"/>
        </w:rPr>
        <w:t>r</w:t>
      </w:r>
      <w:r w:rsidRPr="001A30A4">
        <w:rPr>
          <w:rFonts w:ascii="Times New Roman" w:hAnsi="Times New Roman"/>
          <w:sz w:val="24"/>
          <w:szCs w:val="24"/>
        </w:rPr>
        <w:t>e</w:t>
      </w:r>
      <w:r w:rsidRPr="001A30A4">
        <w:rPr>
          <w:rFonts w:ascii="Times New Roman" w:hAnsi="Times New Roman"/>
          <w:spacing w:val="-2"/>
          <w:sz w:val="24"/>
          <w:szCs w:val="24"/>
        </w:rPr>
        <w:t>d</w:t>
      </w:r>
      <w:r w:rsidRPr="001A30A4">
        <w:rPr>
          <w:rFonts w:ascii="Times New Roman" w:hAnsi="Times New Roman"/>
          <w:sz w:val="24"/>
          <w:szCs w:val="24"/>
        </w:rPr>
        <w:t xml:space="preserve">, so </w:t>
      </w:r>
      <w:r w:rsidRPr="001A30A4">
        <w:rPr>
          <w:rFonts w:ascii="Times New Roman" w:hAnsi="Times New Roman"/>
          <w:spacing w:val="1"/>
          <w:sz w:val="24"/>
          <w:szCs w:val="24"/>
        </w:rPr>
        <w:t>t</w:t>
      </w:r>
      <w:r w:rsidRPr="001A30A4">
        <w:rPr>
          <w:rFonts w:ascii="Times New Roman" w:hAnsi="Times New Roman"/>
          <w:spacing w:val="-2"/>
          <w:sz w:val="24"/>
          <w:szCs w:val="24"/>
        </w:rPr>
        <w:t>h</w:t>
      </w:r>
      <w:r w:rsidRPr="001A30A4">
        <w:rPr>
          <w:rFonts w:ascii="Times New Roman" w:hAnsi="Times New Roman"/>
          <w:sz w:val="24"/>
          <w:szCs w:val="24"/>
        </w:rPr>
        <w:t>a</w:t>
      </w:r>
      <w:r w:rsidRPr="001A30A4">
        <w:rPr>
          <w:rFonts w:ascii="Times New Roman" w:hAnsi="Times New Roman"/>
          <w:spacing w:val="-1"/>
          <w:sz w:val="24"/>
          <w:szCs w:val="24"/>
        </w:rPr>
        <w:t>t</w:t>
      </w:r>
      <w:r w:rsidRPr="001A30A4">
        <w:rPr>
          <w:rFonts w:ascii="Times New Roman" w:hAnsi="Times New Roman"/>
          <w:sz w:val="24"/>
          <w:szCs w:val="24"/>
        </w:rPr>
        <w:t>:</w:t>
      </w:r>
    </w:p>
    <w:p w14:paraId="40F700ED" w14:textId="77777777" w:rsidR="00A2164C" w:rsidRPr="001A30A4" w:rsidRDefault="00A2164C" w:rsidP="00A2164C">
      <w:pPr>
        <w:widowControl w:val="0"/>
        <w:autoSpaceDE w:val="0"/>
        <w:autoSpaceDN w:val="0"/>
        <w:adjustRightInd w:val="0"/>
        <w:spacing w:before="57" w:after="0" w:line="240" w:lineRule="auto"/>
        <w:ind w:left="22"/>
        <w:rPr>
          <w:rFonts w:ascii="Times New Roman" w:hAnsi="Times New Roman"/>
          <w:sz w:val="24"/>
          <w:szCs w:val="24"/>
        </w:rPr>
      </w:pPr>
      <w:r w:rsidRPr="001A30A4">
        <w:rPr>
          <w:rFonts w:ascii="Times New Roman" w:hAnsi="Times New Roman"/>
          <w:spacing w:val="-1"/>
          <w:sz w:val="24"/>
          <w:szCs w:val="24"/>
        </w:rPr>
        <w:t>A</w:t>
      </w:r>
      <w:r w:rsidRPr="001A30A4">
        <w:rPr>
          <w:rFonts w:ascii="Times New Roman" w:hAnsi="Times New Roman"/>
          <w:sz w:val="24"/>
          <w:szCs w:val="24"/>
        </w:rPr>
        <w:t>t</w:t>
      </w:r>
      <w:r w:rsidRPr="001A30A4">
        <w:rPr>
          <w:rFonts w:ascii="Times New Roman" w:hAnsi="Times New Roman"/>
          <w:spacing w:val="1"/>
          <w:sz w:val="24"/>
          <w:szCs w:val="24"/>
        </w:rPr>
        <w:t xml:space="preserve"> l</w:t>
      </w:r>
      <w:r w:rsidRPr="001A30A4">
        <w:rPr>
          <w:rFonts w:ascii="Times New Roman" w:hAnsi="Times New Roman"/>
          <w:spacing w:val="-2"/>
          <w:sz w:val="24"/>
          <w:szCs w:val="24"/>
        </w:rPr>
        <w:t>e</w:t>
      </w:r>
      <w:r w:rsidRPr="001A30A4">
        <w:rPr>
          <w:rFonts w:ascii="Times New Roman" w:hAnsi="Times New Roman"/>
          <w:sz w:val="24"/>
          <w:szCs w:val="24"/>
        </w:rPr>
        <w:t>a</w:t>
      </w:r>
      <w:r w:rsidRPr="001A30A4">
        <w:rPr>
          <w:rFonts w:ascii="Times New Roman" w:hAnsi="Times New Roman"/>
          <w:spacing w:val="1"/>
          <w:sz w:val="24"/>
          <w:szCs w:val="24"/>
        </w:rPr>
        <w:t>s</w:t>
      </w:r>
      <w:r w:rsidRPr="001A30A4">
        <w:rPr>
          <w:rFonts w:ascii="Times New Roman" w:hAnsi="Times New Roman"/>
          <w:sz w:val="24"/>
          <w:szCs w:val="24"/>
        </w:rPr>
        <w:t>t</w:t>
      </w:r>
      <w:r w:rsidRPr="001A30A4">
        <w:rPr>
          <w:rFonts w:ascii="Times New Roman" w:hAnsi="Times New Roman"/>
          <w:spacing w:val="-1"/>
          <w:sz w:val="24"/>
          <w:szCs w:val="24"/>
        </w:rPr>
        <w:t xml:space="preserve"> </w:t>
      </w:r>
      <w:r w:rsidRPr="001A30A4">
        <w:rPr>
          <w:rFonts w:ascii="Times New Roman" w:hAnsi="Times New Roman"/>
          <w:sz w:val="24"/>
          <w:szCs w:val="24"/>
        </w:rPr>
        <w:t>90%</w:t>
      </w:r>
      <w:r w:rsidRPr="001A30A4">
        <w:rPr>
          <w:rFonts w:ascii="Times New Roman" w:hAnsi="Times New Roman"/>
          <w:spacing w:val="-1"/>
          <w:sz w:val="24"/>
          <w:szCs w:val="24"/>
        </w:rPr>
        <w:t xml:space="preserve"> </w:t>
      </w:r>
      <w:r w:rsidRPr="001A30A4">
        <w:rPr>
          <w:rFonts w:ascii="Times New Roman" w:hAnsi="Times New Roman"/>
          <w:sz w:val="24"/>
          <w:szCs w:val="24"/>
        </w:rPr>
        <w:t>of</w:t>
      </w:r>
      <w:r w:rsidRPr="001A30A4">
        <w:rPr>
          <w:rFonts w:ascii="Times New Roman" w:hAnsi="Times New Roman"/>
          <w:spacing w:val="-2"/>
          <w:sz w:val="24"/>
          <w:szCs w:val="24"/>
        </w:rPr>
        <w:t xml:space="preserve"> </w:t>
      </w:r>
      <w:r w:rsidRPr="001A30A4">
        <w:rPr>
          <w:rFonts w:ascii="Times New Roman" w:hAnsi="Times New Roman"/>
          <w:sz w:val="24"/>
          <w:szCs w:val="24"/>
        </w:rPr>
        <w:t>e</w:t>
      </w:r>
      <w:r w:rsidRPr="001A30A4">
        <w:rPr>
          <w:rFonts w:ascii="Times New Roman" w:hAnsi="Times New Roman"/>
          <w:spacing w:val="1"/>
          <w:sz w:val="24"/>
          <w:szCs w:val="24"/>
        </w:rPr>
        <w:t>s</w:t>
      </w:r>
      <w:r w:rsidRPr="001A30A4">
        <w:rPr>
          <w:rFonts w:ascii="Times New Roman" w:hAnsi="Times New Roman"/>
          <w:spacing w:val="-1"/>
          <w:sz w:val="24"/>
          <w:szCs w:val="24"/>
        </w:rPr>
        <w:t>t</w:t>
      </w:r>
      <w:r w:rsidRPr="001A30A4">
        <w:rPr>
          <w:rFonts w:ascii="Times New Roman" w:hAnsi="Times New Roman"/>
          <w:spacing w:val="1"/>
          <w:sz w:val="24"/>
          <w:szCs w:val="24"/>
        </w:rPr>
        <w:t>i</w:t>
      </w:r>
      <w:r w:rsidRPr="001A30A4">
        <w:rPr>
          <w:rFonts w:ascii="Times New Roman" w:hAnsi="Times New Roman"/>
          <w:spacing w:val="-4"/>
          <w:sz w:val="24"/>
          <w:szCs w:val="24"/>
        </w:rPr>
        <w:t>m</w:t>
      </w:r>
      <w:r w:rsidRPr="001A30A4">
        <w:rPr>
          <w:rFonts w:ascii="Times New Roman" w:hAnsi="Times New Roman"/>
          <w:sz w:val="24"/>
          <w:szCs w:val="24"/>
        </w:rPr>
        <w:t>a</w:t>
      </w:r>
      <w:r w:rsidRPr="001A30A4">
        <w:rPr>
          <w:rFonts w:ascii="Times New Roman" w:hAnsi="Times New Roman"/>
          <w:spacing w:val="1"/>
          <w:sz w:val="24"/>
          <w:szCs w:val="24"/>
        </w:rPr>
        <w:t>t</w:t>
      </w:r>
      <w:r w:rsidRPr="001A30A4">
        <w:rPr>
          <w:rFonts w:ascii="Times New Roman" w:hAnsi="Times New Roman"/>
          <w:sz w:val="24"/>
          <w:szCs w:val="24"/>
        </w:rPr>
        <w:t>ed</w:t>
      </w:r>
      <w:r w:rsidRPr="001A30A4">
        <w:rPr>
          <w:rFonts w:ascii="Times New Roman" w:hAnsi="Times New Roman"/>
          <w:spacing w:val="-2"/>
          <w:sz w:val="24"/>
          <w:szCs w:val="24"/>
        </w:rPr>
        <w:t xml:space="preserve"> </w:t>
      </w:r>
      <w:r w:rsidRPr="001A30A4">
        <w:rPr>
          <w:rFonts w:ascii="Times New Roman" w:hAnsi="Times New Roman"/>
          <w:sz w:val="24"/>
          <w:szCs w:val="24"/>
        </w:rPr>
        <w:t>MD</w:t>
      </w:r>
      <w:r w:rsidRPr="001A30A4">
        <w:rPr>
          <w:rFonts w:ascii="Times New Roman" w:hAnsi="Times New Roman"/>
          <w:spacing w:val="1"/>
          <w:sz w:val="24"/>
          <w:szCs w:val="24"/>
        </w:rPr>
        <w:t>R</w:t>
      </w:r>
      <w:r w:rsidRPr="001A30A4">
        <w:rPr>
          <w:rFonts w:ascii="Times New Roman" w:hAnsi="Times New Roman"/>
          <w:spacing w:val="-4"/>
          <w:sz w:val="24"/>
          <w:szCs w:val="24"/>
        </w:rPr>
        <w:t>-</w:t>
      </w:r>
      <w:r w:rsidRPr="001A30A4">
        <w:rPr>
          <w:rFonts w:ascii="Times New Roman" w:hAnsi="Times New Roman"/>
          <w:spacing w:val="2"/>
          <w:sz w:val="24"/>
          <w:szCs w:val="24"/>
        </w:rPr>
        <w:t>T</w:t>
      </w:r>
      <w:r w:rsidRPr="001A30A4">
        <w:rPr>
          <w:rFonts w:ascii="Times New Roman" w:hAnsi="Times New Roman"/>
          <w:sz w:val="24"/>
          <w:szCs w:val="24"/>
        </w:rPr>
        <w:t>B</w:t>
      </w:r>
      <w:r w:rsidRPr="001A30A4">
        <w:rPr>
          <w:rFonts w:ascii="Times New Roman" w:hAnsi="Times New Roman"/>
          <w:spacing w:val="-1"/>
          <w:sz w:val="24"/>
          <w:szCs w:val="24"/>
        </w:rPr>
        <w:t xml:space="preserve"> </w:t>
      </w:r>
      <w:r w:rsidRPr="001A30A4">
        <w:rPr>
          <w:rFonts w:ascii="Times New Roman" w:hAnsi="Times New Roman"/>
          <w:sz w:val="24"/>
          <w:szCs w:val="24"/>
        </w:rPr>
        <w:t>cas</w:t>
      </w:r>
      <w:r w:rsidRPr="001A30A4">
        <w:rPr>
          <w:rFonts w:ascii="Times New Roman" w:hAnsi="Times New Roman"/>
          <w:spacing w:val="1"/>
          <w:sz w:val="24"/>
          <w:szCs w:val="24"/>
        </w:rPr>
        <w:t>e</w:t>
      </w:r>
      <w:r w:rsidRPr="001A30A4">
        <w:rPr>
          <w:rFonts w:ascii="Times New Roman" w:hAnsi="Times New Roman"/>
          <w:sz w:val="24"/>
          <w:szCs w:val="24"/>
        </w:rPr>
        <w:t>s</w:t>
      </w:r>
      <w:r w:rsidRPr="001A30A4">
        <w:rPr>
          <w:rFonts w:ascii="Times New Roman" w:hAnsi="Times New Roman"/>
          <w:spacing w:val="-2"/>
          <w:sz w:val="24"/>
          <w:szCs w:val="24"/>
        </w:rPr>
        <w:t xml:space="preserve"> </w:t>
      </w:r>
      <w:r w:rsidRPr="001A30A4">
        <w:rPr>
          <w:rFonts w:ascii="Times New Roman" w:hAnsi="Times New Roman"/>
          <w:sz w:val="24"/>
          <w:szCs w:val="24"/>
        </w:rPr>
        <w:t>a</w:t>
      </w:r>
      <w:r w:rsidRPr="001A30A4">
        <w:rPr>
          <w:rFonts w:ascii="Times New Roman" w:hAnsi="Times New Roman"/>
          <w:spacing w:val="1"/>
          <w:sz w:val="24"/>
          <w:szCs w:val="24"/>
        </w:rPr>
        <w:t>r</w:t>
      </w:r>
      <w:r w:rsidRPr="001A30A4">
        <w:rPr>
          <w:rFonts w:ascii="Times New Roman" w:hAnsi="Times New Roman"/>
          <w:sz w:val="24"/>
          <w:szCs w:val="24"/>
        </w:rPr>
        <w:t>e</w:t>
      </w:r>
      <w:r w:rsidRPr="001A30A4">
        <w:rPr>
          <w:rFonts w:ascii="Times New Roman" w:hAnsi="Times New Roman"/>
          <w:spacing w:val="-2"/>
          <w:sz w:val="24"/>
          <w:szCs w:val="24"/>
        </w:rPr>
        <w:t xml:space="preserve"> </w:t>
      </w:r>
      <w:r w:rsidRPr="001A30A4">
        <w:rPr>
          <w:rFonts w:ascii="Times New Roman" w:hAnsi="Times New Roman"/>
          <w:sz w:val="24"/>
          <w:szCs w:val="24"/>
        </w:rPr>
        <w:t>d</w:t>
      </w:r>
      <w:r w:rsidRPr="001A30A4">
        <w:rPr>
          <w:rFonts w:ascii="Times New Roman" w:hAnsi="Times New Roman"/>
          <w:spacing w:val="1"/>
          <w:sz w:val="24"/>
          <w:szCs w:val="24"/>
        </w:rPr>
        <w:t>i</w:t>
      </w:r>
      <w:r w:rsidRPr="001A30A4">
        <w:rPr>
          <w:rFonts w:ascii="Times New Roman" w:hAnsi="Times New Roman"/>
          <w:sz w:val="24"/>
          <w:szCs w:val="24"/>
        </w:rPr>
        <w:t>a</w:t>
      </w:r>
      <w:r w:rsidRPr="001A30A4">
        <w:rPr>
          <w:rFonts w:ascii="Times New Roman" w:hAnsi="Times New Roman"/>
          <w:spacing w:val="-2"/>
          <w:sz w:val="24"/>
          <w:szCs w:val="24"/>
        </w:rPr>
        <w:t>g</w:t>
      </w:r>
      <w:r w:rsidRPr="001A30A4">
        <w:rPr>
          <w:rFonts w:ascii="Times New Roman" w:hAnsi="Times New Roman"/>
          <w:sz w:val="24"/>
          <w:szCs w:val="24"/>
        </w:rPr>
        <w:t>no</w:t>
      </w:r>
      <w:r w:rsidRPr="001A30A4">
        <w:rPr>
          <w:rFonts w:ascii="Times New Roman" w:hAnsi="Times New Roman"/>
          <w:spacing w:val="-2"/>
          <w:sz w:val="24"/>
          <w:szCs w:val="24"/>
        </w:rPr>
        <w:t>s</w:t>
      </w:r>
      <w:r w:rsidRPr="001A30A4">
        <w:rPr>
          <w:rFonts w:ascii="Times New Roman" w:hAnsi="Times New Roman"/>
          <w:sz w:val="24"/>
          <w:szCs w:val="24"/>
        </w:rPr>
        <w:t>e</w:t>
      </w:r>
      <w:r w:rsidRPr="001A30A4">
        <w:rPr>
          <w:rFonts w:ascii="Times New Roman" w:hAnsi="Times New Roman"/>
          <w:spacing w:val="2"/>
          <w:sz w:val="24"/>
          <w:szCs w:val="24"/>
        </w:rPr>
        <w:t>d</w:t>
      </w:r>
      <w:r w:rsidRPr="001A30A4">
        <w:rPr>
          <w:rFonts w:ascii="Times New Roman" w:hAnsi="Times New Roman"/>
          <w:sz w:val="24"/>
          <w:szCs w:val="24"/>
        </w:rPr>
        <w:t>;</w:t>
      </w:r>
      <w:r w:rsidRPr="001A30A4">
        <w:rPr>
          <w:rFonts w:ascii="Times New Roman" w:hAnsi="Times New Roman"/>
          <w:spacing w:val="1"/>
          <w:sz w:val="24"/>
          <w:szCs w:val="24"/>
        </w:rPr>
        <w:t xml:space="preserve"> </w:t>
      </w:r>
    </w:p>
    <w:p w14:paraId="5EEB5E16" w14:textId="77777777" w:rsidR="00A2164C" w:rsidRPr="001A30A4" w:rsidRDefault="00A2164C" w:rsidP="00A2164C">
      <w:pPr>
        <w:widowControl w:val="0"/>
        <w:autoSpaceDE w:val="0"/>
        <w:autoSpaceDN w:val="0"/>
        <w:adjustRightInd w:val="0"/>
        <w:spacing w:before="57" w:after="0" w:line="240" w:lineRule="auto"/>
        <w:ind w:left="22"/>
        <w:rPr>
          <w:rFonts w:ascii="Times New Roman" w:hAnsi="Times New Roman"/>
          <w:sz w:val="24"/>
          <w:szCs w:val="24"/>
        </w:rPr>
      </w:pPr>
      <w:r w:rsidRPr="001A30A4">
        <w:rPr>
          <w:rFonts w:ascii="Times New Roman" w:hAnsi="Times New Roman"/>
          <w:spacing w:val="-1"/>
          <w:sz w:val="24"/>
          <w:szCs w:val="24"/>
        </w:rPr>
        <w:t>A</w:t>
      </w:r>
      <w:r w:rsidRPr="001A30A4">
        <w:rPr>
          <w:rFonts w:ascii="Times New Roman" w:hAnsi="Times New Roman"/>
          <w:sz w:val="24"/>
          <w:szCs w:val="24"/>
        </w:rPr>
        <w:t>t</w:t>
      </w:r>
      <w:r w:rsidRPr="001A30A4">
        <w:rPr>
          <w:rFonts w:ascii="Times New Roman" w:hAnsi="Times New Roman"/>
          <w:spacing w:val="1"/>
          <w:sz w:val="24"/>
          <w:szCs w:val="24"/>
        </w:rPr>
        <w:t xml:space="preserve"> l</w:t>
      </w:r>
      <w:r w:rsidRPr="001A30A4">
        <w:rPr>
          <w:rFonts w:ascii="Times New Roman" w:hAnsi="Times New Roman"/>
          <w:spacing w:val="-2"/>
          <w:sz w:val="24"/>
          <w:szCs w:val="24"/>
        </w:rPr>
        <w:t>e</w:t>
      </w:r>
      <w:r w:rsidRPr="001A30A4">
        <w:rPr>
          <w:rFonts w:ascii="Times New Roman" w:hAnsi="Times New Roman"/>
          <w:sz w:val="24"/>
          <w:szCs w:val="24"/>
        </w:rPr>
        <w:t>a</w:t>
      </w:r>
      <w:r w:rsidRPr="001A30A4">
        <w:rPr>
          <w:rFonts w:ascii="Times New Roman" w:hAnsi="Times New Roman"/>
          <w:spacing w:val="1"/>
          <w:sz w:val="24"/>
          <w:szCs w:val="24"/>
        </w:rPr>
        <w:t>s</w:t>
      </w:r>
      <w:r w:rsidRPr="001A30A4">
        <w:rPr>
          <w:rFonts w:ascii="Times New Roman" w:hAnsi="Times New Roman"/>
          <w:sz w:val="24"/>
          <w:szCs w:val="24"/>
        </w:rPr>
        <w:t>t</w:t>
      </w:r>
      <w:r w:rsidRPr="001A30A4">
        <w:rPr>
          <w:rFonts w:ascii="Times New Roman" w:hAnsi="Times New Roman"/>
          <w:spacing w:val="-1"/>
          <w:sz w:val="24"/>
          <w:szCs w:val="24"/>
        </w:rPr>
        <w:t xml:space="preserve"> </w:t>
      </w:r>
      <w:r w:rsidRPr="001A30A4">
        <w:rPr>
          <w:rFonts w:ascii="Times New Roman" w:hAnsi="Times New Roman"/>
          <w:spacing w:val="1"/>
          <w:sz w:val="24"/>
          <w:szCs w:val="24"/>
        </w:rPr>
        <w:t>7</w:t>
      </w:r>
      <w:r w:rsidRPr="001A30A4">
        <w:rPr>
          <w:rFonts w:ascii="Times New Roman" w:hAnsi="Times New Roman"/>
          <w:sz w:val="24"/>
          <w:szCs w:val="24"/>
        </w:rPr>
        <w:t>5%</w:t>
      </w:r>
      <w:r w:rsidRPr="001A30A4">
        <w:rPr>
          <w:rFonts w:ascii="Times New Roman" w:hAnsi="Times New Roman"/>
          <w:spacing w:val="-1"/>
          <w:sz w:val="24"/>
          <w:szCs w:val="24"/>
        </w:rPr>
        <w:t xml:space="preserve"> </w:t>
      </w:r>
      <w:r w:rsidRPr="001A30A4">
        <w:rPr>
          <w:rFonts w:ascii="Times New Roman" w:hAnsi="Times New Roman"/>
          <w:sz w:val="24"/>
          <w:szCs w:val="24"/>
        </w:rPr>
        <w:t>of</w:t>
      </w:r>
      <w:r w:rsidRPr="001A30A4">
        <w:rPr>
          <w:rFonts w:ascii="Times New Roman" w:hAnsi="Times New Roman"/>
          <w:spacing w:val="-2"/>
          <w:sz w:val="24"/>
          <w:szCs w:val="24"/>
        </w:rPr>
        <w:t xml:space="preserve"> </w:t>
      </w:r>
      <w:r w:rsidRPr="001A30A4">
        <w:rPr>
          <w:rFonts w:ascii="Times New Roman" w:hAnsi="Times New Roman"/>
          <w:sz w:val="24"/>
          <w:szCs w:val="24"/>
        </w:rPr>
        <w:t>a</w:t>
      </w:r>
      <w:r w:rsidRPr="001A30A4">
        <w:rPr>
          <w:rFonts w:ascii="Times New Roman" w:hAnsi="Times New Roman"/>
          <w:spacing w:val="-1"/>
          <w:sz w:val="24"/>
          <w:szCs w:val="24"/>
        </w:rPr>
        <w:t>l</w:t>
      </w:r>
      <w:r w:rsidRPr="001A30A4">
        <w:rPr>
          <w:rFonts w:ascii="Times New Roman" w:hAnsi="Times New Roman"/>
          <w:sz w:val="24"/>
          <w:szCs w:val="24"/>
        </w:rPr>
        <w:t>l</w:t>
      </w:r>
      <w:r w:rsidRPr="001A30A4">
        <w:rPr>
          <w:rFonts w:ascii="Times New Roman" w:hAnsi="Times New Roman"/>
          <w:spacing w:val="1"/>
          <w:sz w:val="24"/>
          <w:szCs w:val="24"/>
        </w:rPr>
        <w:t xml:space="preserve"> </w:t>
      </w:r>
      <w:r w:rsidRPr="001A30A4">
        <w:rPr>
          <w:rFonts w:ascii="Times New Roman" w:hAnsi="Times New Roman"/>
          <w:sz w:val="24"/>
          <w:szCs w:val="24"/>
        </w:rPr>
        <w:t>n</w:t>
      </w:r>
      <w:r w:rsidRPr="001A30A4">
        <w:rPr>
          <w:rFonts w:ascii="Times New Roman" w:hAnsi="Times New Roman"/>
          <w:spacing w:val="-2"/>
          <w:sz w:val="24"/>
          <w:szCs w:val="24"/>
        </w:rPr>
        <w:t>o</w:t>
      </w:r>
      <w:r w:rsidRPr="001A30A4">
        <w:rPr>
          <w:rFonts w:ascii="Times New Roman" w:hAnsi="Times New Roman"/>
          <w:spacing w:val="1"/>
          <w:sz w:val="24"/>
          <w:szCs w:val="24"/>
        </w:rPr>
        <w:t>t</w:t>
      </w:r>
      <w:r w:rsidRPr="001A30A4">
        <w:rPr>
          <w:rFonts w:ascii="Times New Roman" w:hAnsi="Times New Roman"/>
          <w:spacing w:val="-1"/>
          <w:sz w:val="24"/>
          <w:szCs w:val="24"/>
        </w:rPr>
        <w:t>i</w:t>
      </w:r>
      <w:r w:rsidRPr="001A30A4">
        <w:rPr>
          <w:rFonts w:ascii="Times New Roman" w:hAnsi="Times New Roman"/>
          <w:spacing w:val="1"/>
          <w:sz w:val="24"/>
          <w:szCs w:val="24"/>
        </w:rPr>
        <w:t>fi</w:t>
      </w:r>
      <w:r w:rsidRPr="001A30A4">
        <w:rPr>
          <w:rFonts w:ascii="Times New Roman" w:hAnsi="Times New Roman"/>
          <w:spacing w:val="-2"/>
          <w:sz w:val="24"/>
          <w:szCs w:val="24"/>
        </w:rPr>
        <w:t>e</w:t>
      </w:r>
      <w:r w:rsidRPr="001A30A4">
        <w:rPr>
          <w:rFonts w:ascii="Times New Roman" w:hAnsi="Times New Roman"/>
          <w:sz w:val="24"/>
          <w:szCs w:val="24"/>
        </w:rPr>
        <w:t>d</w:t>
      </w:r>
      <w:r w:rsidRPr="001A30A4">
        <w:rPr>
          <w:rFonts w:ascii="Times New Roman" w:hAnsi="Times New Roman"/>
          <w:spacing w:val="-2"/>
          <w:sz w:val="24"/>
          <w:szCs w:val="24"/>
        </w:rPr>
        <w:t xml:space="preserve"> </w:t>
      </w:r>
      <w:r w:rsidRPr="001A30A4">
        <w:rPr>
          <w:rFonts w:ascii="Times New Roman" w:hAnsi="Times New Roman"/>
          <w:sz w:val="24"/>
          <w:szCs w:val="24"/>
        </w:rPr>
        <w:t>MDR</w:t>
      </w:r>
      <w:r w:rsidRPr="001A30A4">
        <w:rPr>
          <w:rFonts w:ascii="Times New Roman" w:hAnsi="Times New Roman"/>
          <w:spacing w:val="-4"/>
          <w:sz w:val="24"/>
          <w:szCs w:val="24"/>
        </w:rPr>
        <w:t>-</w:t>
      </w:r>
      <w:r w:rsidRPr="001A30A4">
        <w:rPr>
          <w:rFonts w:ascii="Times New Roman" w:hAnsi="Times New Roman"/>
          <w:spacing w:val="2"/>
          <w:sz w:val="24"/>
          <w:szCs w:val="24"/>
        </w:rPr>
        <w:t>T</w:t>
      </w:r>
      <w:r w:rsidRPr="001A30A4">
        <w:rPr>
          <w:rFonts w:ascii="Times New Roman" w:hAnsi="Times New Roman"/>
          <w:sz w:val="24"/>
          <w:szCs w:val="24"/>
        </w:rPr>
        <w:t>B</w:t>
      </w:r>
      <w:r w:rsidRPr="001A30A4">
        <w:rPr>
          <w:rFonts w:ascii="Times New Roman" w:hAnsi="Times New Roman"/>
          <w:spacing w:val="-1"/>
          <w:sz w:val="24"/>
          <w:szCs w:val="24"/>
        </w:rPr>
        <w:t xml:space="preserve"> </w:t>
      </w:r>
      <w:r w:rsidRPr="001A30A4">
        <w:rPr>
          <w:rFonts w:ascii="Times New Roman" w:hAnsi="Times New Roman"/>
          <w:sz w:val="24"/>
          <w:szCs w:val="24"/>
        </w:rPr>
        <w:t>cas</w:t>
      </w:r>
      <w:r w:rsidRPr="001A30A4">
        <w:rPr>
          <w:rFonts w:ascii="Times New Roman" w:hAnsi="Times New Roman"/>
          <w:spacing w:val="1"/>
          <w:sz w:val="24"/>
          <w:szCs w:val="24"/>
        </w:rPr>
        <w:t>e</w:t>
      </w:r>
      <w:r w:rsidRPr="001A30A4">
        <w:rPr>
          <w:rFonts w:ascii="Times New Roman" w:hAnsi="Times New Roman"/>
          <w:sz w:val="24"/>
          <w:szCs w:val="24"/>
        </w:rPr>
        <w:t>s</w:t>
      </w:r>
      <w:r w:rsidRPr="001A30A4">
        <w:rPr>
          <w:rFonts w:ascii="Times New Roman" w:hAnsi="Times New Roman"/>
          <w:spacing w:val="-2"/>
          <w:sz w:val="24"/>
          <w:szCs w:val="24"/>
        </w:rPr>
        <w:t xml:space="preserve"> </w:t>
      </w:r>
      <w:r w:rsidRPr="001A30A4">
        <w:rPr>
          <w:rFonts w:ascii="Times New Roman" w:hAnsi="Times New Roman"/>
          <w:sz w:val="24"/>
          <w:szCs w:val="24"/>
        </w:rPr>
        <w:t>a</w:t>
      </w:r>
      <w:r w:rsidRPr="001A30A4">
        <w:rPr>
          <w:rFonts w:ascii="Times New Roman" w:hAnsi="Times New Roman"/>
          <w:spacing w:val="1"/>
          <w:sz w:val="24"/>
          <w:szCs w:val="24"/>
        </w:rPr>
        <w:t>r</w:t>
      </w:r>
      <w:r w:rsidRPr="001A30A4">
        <w:rPr>
          <w:rFonts w:ascii="Times New Roman" w:hAnsi="Times New Roman"/>
          <w:sz w:val="24"/>
          <w:szCs w:val="24"/>
        </w:rPr>
        <w:t>e</w:t>
      </w:r>
      <w:r w:rsidRPr="001A30A4">
        <w:rPr>
          <w:rFonts w:ascii="Times New Roman" w:hAnsi="Times New Roman"/>
          <w:spacing w:val="-2"/>
          <w:sz w:val="24"/>
          <w:szCs w:val="24"/>
        </w:rPr>
        <w:t xml:space="preserve"> </w:t>
      </w:r>
      <w:r w:rsidRPr="001A30A4">
        <w:rPr>
          <w:rFonts w:ascii="Times New Roman" w:hAnsi="Times New Roman"/>
          <w:sz w:val="24"/>
          <w:szCs w:val="24"/>
        </w:rPr>
        <w:t>su</w:t>
      </w:r>
      <w:r w:rsidRPr="001A30A4">
        <w:rPr>
          <w:rFonts w:ascii="Times New Roman" w:hAnsi="Times New Roman"/>
          <w:spacing w:val="1"/>
          <w:sz w:val="24"/>
          <w:szCs w:val="24"/>
        </w:rPr>
        <w:t>c</w:t>
      </w:r>
      <w:r w:rsidRPr="001A30A4">
        <w:rPr>
          <w:rFonts w:ascii="Times New Roman" w:hAnsi="Times New Roman"/>
          <w:spacing w:val="-2"/>
          <w:sz w:val="24"/>
          <w:szCs w:val="24"/>
        </w:rPr>
        <w:t>c</w:t>
      </w:r>
      <w:r w:rsidRPr="001A30A4">
        <w:rPr>
          <w:rFonts w:ascii="Times New Roman" w:hAnsi="Times New Roman"/>
          <w:sz w:val="24"/>
          <w:szCs w:val="24"/>
        </w:rPr>
        <w:t>e</w:t>
      </w:r>
      <w:r w:rsidRPr="001A30A4">
        <w:rPr>
          <w:rFonts w:ascii="Times New Roman" w:hAnsi="Times New Roman"/>
          <w:spacing w:val="1"/>
          <w:sz w:val="24"/>
          <w:szCs w:val="24"/>
        </w:rPr>
        <w:t>s</w:t>
      </w:r>
      <w:r w:rsidRPr="001A30A4">
        <w:rPr>
          <w:rFonts w:ascii="Times New Roman" w:hAnsi="Times New Roman"/>
          <w:spacing w:val="-2"/>
          <w:sz w:val="24"/>
          <w:szCs w:val="24"/>
        </w:rPr>
        <w:t>s</w:t>
      </w:r>
      <w:r w:rsidRPr="001A30A4">
        <w:rPr>
          <w:rFonts w:ascii="Times New Roman" w:hAnsi="Times New Roman"/>
          <w:spacing w:val="1"/>
          <w:sz w:val="24"/>
          <w:szCs w:val="24"/>
        </w:rPr>
        <w:t>f</w:t>
      </w:r>
      <w:r w:rsidRPr="001A30A4">
        <w:rPr>
          <w:rFonts w:ascii="Times New Roman" w:hAnsi="Times New Roman"/>
          <w:sz w:val="24"/>
          <w:szCs w:val="24"/>
        </w:rPr>
        <w:t>u</w:t>
      </w:r>
      <w:r w:rsidRPr="001A30A4">
        <w:rPr>
          <w:rFonts w:ascii="Times New Roman" w:hAnsi="Times New Roman"/>
          <w:spacing w:val="-1"/>
          <w:sz w:val="24"/>
          <w:szCs w:val="24"/>
        </w:rPr>
        <w:t>l</w:t>
      </w:r>
      <w:r w:rsidRPr="001A30A4">
        <w:rPr>
          <w:rFonts w:ascii="Times New Roman" w:hAnsi="Times New Roman"/>
          <w:spacing w:val="1"/>
          <w:sz w:val="24"/>
          <w:szCs w:val="24"/>
        </w:rPr>
        <w:t>l</w:t>
      </w:r>
      <w:r w:rsidRPr="001A30A4">
        <w:rPr>
          <w:rFonts w:ascii="Times New Roman" w:hAnsi="Times New Roman"/>
          <w:sz w:val="24"/>
          <w:szCs w:val="24"/>
        </w:rPr>
        <w:t>y</w:t>
      </w:r>
      <w:r w:rsidRPr="001A30A4">
        <w:rPr>
          <w:rFonts w:ascii="Times New Roman" w:hAnsi="Times New Roman"/>
          <w:spacing w:val="-2"/>
          <w:sz w:val="24"/>
          <w:szCs w:val="24"/>
        </w:rPr>
        <w:t xml:space="preserve"> </w:t>
      </w:r>
      <w:r w:rsidRPr="001A30A4">
        <w:rPr>
          <w:rFonts w:ascii="Times New Roman" w:hAnsi="Times New Roman"/>
          <w:spacing w:val="1"/>
          <w:sz w:val="24"/>
          <w:szCs w:val="24"/>
        </w:rPr>
        <w:t>tr</w:t>
      </w:r>
      <w:r w:rsidRPr="001A30A4">
        <w:rPr>
          <w:rFonts w:ascii="Times New Roman" w:hAnsi="Times New Roman"/>
          <w:spacing w:val="-2"/>
          <w:sz w:val="24"/>
          <w:szCs w:val="24"/>
        </w:rPr>
        <w:t>e</w:t>
      </w:r>
      <w:r w:rsidRPr="001A30A4">
        <w:rPr>
          <w:rFonts w:ascii="Times New Roman" w:hAnsi="Times New Roman"/>
          <w:sz w:val="24"/>
          <w:szCs w:val="24"/>
        </w:rPr>
        <w:t>a</w:t>
      </w:r>
      <w:r w:rsidRPr="001A30A4">
        <w:rPr>
          <w:rFonts w:ascii="Times New Roman" w:hAnsi="Times New Roman"/>
          <w:spacing w:val="1"/>
          <w:sz w:val="24"/>
          <w:szCs w:val="24"/>
        </w:rPr>
        <w:t>t</w:t>
      </w:r>
      <w:r w:rsidRPr="001A30A4">
        <w:rPr>
          <w:rFonts w:ascii="Times New Roman" w:hAnsi="Times New Roman"/>
          <w:spacing w:val="-2"/>
          <w:sz w:val="24"/>
          <w:szCs w:val="24"/>
        </w:rPr>
        <w:t>e</w:t>
      </w:r>
      <w:r w:rsidRPr="001A30A4">
        <w:rPr>
          <w:rFonts w:ascii="Times New Roman" w:hAnsi="Times New Roman"/>
          <w:sz w:val="24"/>
          <w:szCs w:val="24"/>
        </w:rPr>
        <w:t>d</w:t>
      </w:r>
    </w:p>
    <w:p w14:paraId="0685519B" w14:textId="77777777" w:rsidR="001D7726" w:rsidRPr="001A30A4" w:rsidRDefault="001D7726" w:rsidP="00E33E2E">
      <w:pPr>
        <w:pStyle w:val="ListParagraph"/>
        <w:widowControl w:val="0"/>
        <w:numPr>
          <w:ilvl w:val="0"/>
          <w:numId w:val="22"/>
        </w:numPr>
        <w:autoSpaceDE w:val="0"/>
        <w:autoSpaceDN w:val="0"/>
        <w:adjustRightInd w:val="0"/>
        <w:spacing w:before="57" w:after="0" w:line="240" w:lineRule="auto"/>
        <w:rPr>
          <w:rFonts w:ascii="Times New Roman" w:hAnsi="Times New Roman"/>
          <w:spacing w:val="1"/>
          <w:sz w:val="24"/>
          <w:szCs w:val="24"/>
        </w:rPr>
      </w:pPr>
      <w:r w:rsidRPr="001A30A4">
        <w:rPr>
          <w:rFonts w:ascii="Times New Roman" w:hAnsi="Times New Roman"/>
          <w:spacing w:val="1"/>
          <w:sz w:val="24"/>
          <w:szCs w:val="24"/>
        </w:rPr>
        <w:t>The framework of the Strategy:</w:t>
      </w:r>
    </w:p>
    <w:p w14:paraId="43985218" w14:textId="77777777" w:rsidR="001D7726" w:rsidRPr="001A30A4" w:rsidRDefault="002312CB" w:rsidP="00E33E2E">
      <w:pPr>
        <w:widowControl w:val="0"/>
        <w:autoSpaceDE w:val="0"/>
        <w:autoSpaceDN w:val="0"/>
        <w:adjustRightInd w:val="0"/>
        <w:spacing w:before="57" w:after="0" w:line="240" w:lineRule="auto"/>
        <w:ind w:left="22"/>
        <w:rPr>
          <w:rFonts w:ascii="Times New Roman" w:hAnsi="Times New Roman"/>
          <w:spacing w:val="1"/>
          <w:sz w:val="24"/>
          <w:szCs w:val="24"/>
        </w:rPr>
      </w:pPr>
      <w:r w:rsidRPr="001A30A4">
        <w:rPr>
          <w:rFonts w:ascii="Times New Roman" w:hAnsi="Times New Roman"/>
          <w:spacing w:val="1"/>
          <w:sz w:val="24"/>
          <w:szCs w:val="24"/>
        </w:rPr>
        <w:t>Objective 1: Case detection and diagnosis</w:t>
      </w:r>
    </w:p>
    <w:p w14:paraId="459231B1" w14:textId="77777777" w:rsidR="002312CB" w:rsidRPr="001A30A4" w:rsidRDefault="002312CB" w:rsidP="00E33E2E">
      <w:pPr>
        <w:widowControl w:val="0"/>
        <w:autoSpaceDE w:val="0"/>
        <w:autoSpaceDN w:val="0"/>
        <w:adjustRightInd w:val="0"/>
        <w:spacing w:before="57" w:after="0" w:line="240" w:lineRule="auto"/>
        <w:ind w:left="22"/>
        <w:rPr>
          <w:rFonts w:ascii="Times New Roman" w:hAnsi="Times New Roman"/>
          <w:spacing w:val="1"/>
          <w:sz w:val="24"/>
          <w:szCs w:val="24"/>
        </w:rPr>
      </w:pPr>
      <w:r w:rsidRPr="001A30A4">
        <w:rPr>
          <w:rFonts w:ascii="Times New Roman" w:hAnsi="Times New Roman"/>
          <w:spacing w:val="1"/>
          <w:sz w:val="24"/>
          <w:szCs w:val="24"/>
        </w:rPr>
        <w:t>Objective 2: Treatment and patients’ support</w:t>
      </w:r>
    </w:p>
    <w:p w14:paraId="14893E60" w14:textId="77777777" w:rsidR="002312CB" w:rsidRPr="001A30A4" w:rsidRDefault="002312CB" w:rsidP="00E33E2E">
      <w:pPr>
        <w:widowControl w:val="0"/>
        <w:autoSpaceDE w:val="0"/>
        <w:autoSpaceDN w:val="0"/>
        <w:adjustRightInd w:val="0"/>
        <w:spacing w:before="57" w:after="0" w:line="240" w:lineRule="auto"/>
        <w:ind w:left="22"/>
        <w:rPr>
          <w:rFonts w:ascii="Times New Roman" w:hAnsi="Times New Roman"/>
          <w:spacing w:val="1"/>
          <w:sz w:val="24"/>
          <w:szCs w:val="24"/>
        </w:rPr>
      </w:pPr>
      <w:r w:rsidRPr="001A30A4">
        <w:rPr>
          <w:rFonts w:ascii="Times New Roman" w:hAnsi="Times New Roman"/>
          <w:spacing w:val="1"/>
          <w:sz w:val="24"/>
          <w:szCs w:val="24"/>
        </w:rPr>
        <w:t xml:space="preserve">Objective 3: supportive environment and systems </w:t>
      </w:r>
    </w:p>
    <w:p w14:paraId="702AB201" w14:textId="77777777" w:rsidR="002312CB" w:rsidRPr="001A30A4" w:rsidRDefault="002312CB" w:rsidP="00E33E2E">
      <w:pPr>
        <w:widowControl w:val="0"/>
        <w:autoSpaceDE w:val="0"/>
        <w:autoSpaceDN w:val="0"/>
        <w:adjustRightInd w:val="0"/>
        <w:spacing w:before="57" w:after="0" w:line="240" w:lineRule="auto"/>
        <w:ind w:left="22"/>
        <w:rPr>
          <w:rFonts w:ascii="Times New Roman" w:hAnsi="Times New Roman"/>
          <w:spacing w:val="1"/>
          <w:sz w:val="24"/>
          <w:szCs w:val="24"/>
        </w:rPr>
      </w:pPr>
      <w:r w:rsidRPr="001A30A4">
        <w:rPr>
          <w:rFonts w:ascii="Times New Roman" w:hAnsi="Times New Roman"/>
          <w:spacing w:val="1"/>
          <w:sz w:val="24"/>
          <w:szCs w:val="24"/>
        </w:rPr>
        <w:t xml:space="preserve"> </w:t>
      </w:r>
      <w:proofErr w:type="gramStart"/>
      <w:r w:rsidRPr="001A30A4">
        <w:rPr>
          <w:rFonts w:ascii="Times New Roman" w:hAnsi="Times New Roman"/>
          <w:spacing w:val="1"/>
          <w:sz w:val="24"/>
          <w:szCs w:val="24"/>
        </w:rPr>
        <w:t>Strategic  interventions</w:t>
      </w:r>
      <w:proofErr w:type="gramEnd"/>
      <w:r w:rsidRPr="001A30A4">
        <w:rPr>
          <w:rFonts w:ascii="Times New Roman" w:hAnsi="Times New Roman"/>
          <w:spacing w:val="1"/>
          <w:sz w:val="24"/>
          <w:szCs w:val="24"/>
        </w:rPr>
        <w:t xml:space="preserve"> for each objective were presented.</w:t>
      </w:r>
    </w:p>
    <w:p w14:paraId="30FBB4FE" w14:textId="77777777" w:rsidR="00AC01D6" w:rsidRPr="001A30A4" w:rsidRDefault="00AC01D6" w:rsidP="00AC01D6">
      <w:pPr>
        <w:widowControl w:val="0"/>
        <w:autoSpaceDE w:val="0"/>
        <w:autoSpaceDN w:val="0"/>
        <w:adjustRightInd w:val="0"/>
        <w:spacing w:before="57" w:after="0" w:line="240" w:lineRule="auto"/>
        <w:ind w:left="22"/>
        <w:rPr>
          <w:rFonts w:ascii="Times New Roman" w:hAnsi="Times New Roman"/>
          <w:spacing w:val="1"/>
          <w:sz w:val="24"/>
          <w:szCs w:val="24"/>
        </w:rPr>
      </w:pPr>
    </w:p>
    <w:p w14:paraId="435B4C04" w14:textId="77777777" w:rsidR="00AC01D6" w:rsidRPr="001A30A4" w:rsidRDefault="00AC01D6" w:rsidP="00AC01D6">
      <w:pPr>
        <w:pStyle w:val="ListParagraph"/>
        <w:widowControl w:val="0"/>
        <w:numPr>
          <w:ilvl w:val="0"/>
          <w:numId w:val="22"/>
        </w:numPr>
        <w:autoSpaceDE w:val="0"/>
        <w:autoSpaceDN w:val="0"/>
        <w:adjustRightInd w:val="0"/>
        <w:spacing w:before="57" w:after="0" w:line="240" w:lineRule="auto"/>
        <w:rPr>
          <w:rFonts w:ascii="Times New Roman" w:hAnsi="Times New Roman"/>
          <w:spacing w:val="1"/>
          <w:sz w:val="24"/>
          <w:szCs w:val="24"/>
        </w:rPr>
      </w:pPr>
      <w:r w:rsidRPr="001A30A4">
        <w:rPr>
          <w:rFonts w:ascii="Times New Roman" w:hAnsi="Times New Roman"/>
          <w:spacing w:val="1"/>
          <w:sz w:val="24"/>
          <w:szCs w:val="24"/>
        </w:rPr>
        <w:t>Major TSP activities will be incorporated in the TB strategy document: financing, human resources, service delivery model (funding model of hospital sector needs revisiting to avoid prolonged hospital stay), information systems, procurement and supply chain, governance.</w:t>
      </w:r>
    </w:p>
    <w:p w14:paraId="208003D5" w14:textId="77777777" w:rsidR="00AC01D6" w:rsidRPr="001A30A4" w:rsidRDefault="00AC01D6" w:rsidP="00AC01D6">
      <w:pPr>
        <w:pStyle w:val="ListParagraph"/>
        <w:widowControl w:val="0"/>
        <w:numPr>
          <w:ilvl w:val="0"/>
          <w:numId w:val="22"/>
        </w:numPr>
        <w:autoSpaceDE w:val="0"/>
        <w:autoSpaceDN w:val="0"/>
        <w:adjustRightInd w:val="0"/>
        <w:spacing w:before="57" w:after="0" w:line="240" w:lineRule="auto"/>
        <w:rPr>
          <w:rFonts w:ascii="Times New Roman" w:hAnsi="Times New Roman"/>
          <w:spacing w:val="1"/>
          <w:sz w:val="24"/>
          <w:szCs w:val="24"/>
        </w:rPr>
      </w:pPr>
      <w:r w:rsidRPr="001A30A4">
        <w:rPr>
          <w:rFonts w:ascii="Times New Roman" w:hAnsi="Times New Roman"/>
          <w:spacing w:val="1"/>
          <w:sz w:val="24"/>
          <w:szCs w:val="24"/>
        </w:rPr>
        <w:t>Financial resources envisaged by 2016-2018 Strategy.</w:t>
      </w:r>
    </w:p>
    <w:p w14:paraId="6A1FB5B4" w14:textId="77777777" w:rsidR="00AC01D6" w:rsidRPr="001A30A4" w:rsidRDefault="00AC01D6" w:rsidP="00AC01D6">
      <w:pPr>
        <w:pStyle w:val="ListParagraph"/>
        <w:widowControl w:val="0"/>
        <w:numPr>
          <w:ilvl w:val="0"/>
          <w:numId w:val="22"/>
        </w:numPr>
        <w:autoSpaceDE w:val="0"/>
        <w:autoSpaceDN w:val="0"/>
        <w:adjustRightInd w:val="0"/>
        <w:spacing w:before="57" w:after="0" w:line="240" w:lineRule="auto"/>
        <w:rPr>
          <w:rFonts w:ascii="Times New Roman" w:hAnsi="Times New Roman"/>
          <w:spacing w:val="1"/>
          <w:sz w:val="24"/>
          <w:szCs w:val="24"/>
        </w:rPr>
      </w:pPr>
      <w:r w:rsidRPr="001A30A4">
        <w:rPr>
          <w:rFonts w:ascii="Times New Roman" w:hAnsi="Times New Roman"/>
          <w:spacing w:val="1"/>
          <w:sz w:val="24"/>
          <w:szCs w:val="24"/>
        </w:rPr>
        <w:t>Preliminary financial estimates of 2019-2022 Strategy. According to preliminary estimates there is a room for optimization of financial resources.</w:t>
      </w:r>
    </w:p>
    <w:p w14:paraId="5D8AA47D" w14:textId="77777777" w:rsidR="00141A53" w:rsidRPr="001A30A4" w:rsidRDefault="00141A53" w:rsidP="00AC01D6">
      <w:pPr>
        <w:pStyle w:val="ListParagraph"/>
        <w:widowControl w:val="0"/>
        <w:numPr>
          <w:ilvl w:val="0"/>
          <w:numId w:val="22"/>
        </w:numPr>
        <w:autoSpaceDE w:val="0"/>
        <w:autoSpaceDN w:val="0"/>
        <w:adjustRightInd w:val="0"/>
        <w:spacing w:before="57" w:after="0" w:line="240" w:lineRule="auto"/>
        <w:rPr>
          <w:rFonts w:ascii="Times New Roman" w:hAnsi="Times New Roman"/>
          <w:spacing w:val="1"/>
          <w:sz w:val="24"/>
          <w:szCs w:val="24"/>
        </w:rPr>
      </w:pPr>
      <w:proofErr w:type="gramStart"/>
      <w:r w:rsidRPr="001A30A4">
        <w:rPr>
          <w:rFonts w:ascii="Times New Roman" w:hAnsi="Times New Roman"/>
          <w:spacing w:val="1"/>
          <w:sz w:val="24"/>
          <w:szCs w:val="24"/>
        </w:rPr>
        <w:t>Analysis of funding resources in terms of gradual take</w:t>
      </w:r>
      <w:proofErr w:type="gramEnd"/>
      <w:r w:rsidRPr="001A30A4">
        <w:rPr>
          <w:rFonts w:ascii="Times New Roman" w:hAnsi="Times New Roman"/>
          <w:spacing w:val="1"/>
          <w:sz w:val="24"/>
          <w:szCs w:val="24"/>
        </w:rPr>
        <w:t xml:space="preserve"> over from Global Fund financing and growing tendency of state support.</w:t>
      </w:r>
    </w:p>
    <w:p w14:paraId="2AD5310B" w14:textId="77777777" w:rsidR="00214703" w:rsidRPr="001A30A4" w:rsidRDefault="00214703" w:rsidP="00214703">
      <w:pPr>
        <w:pStyle w:val="ListParagraph"/>
        <w:widowControl w:val="0"/>
        <w:autoSpaceDE w:val="0"/>
        <w:autoSpaceDN w:val="0"/>
        <w:adjustRightInd w:val="0"/>
        <w:spacing w:before="57" w:after="0" w:line="240" w:lineRule="auto"/>
        <w:ind w:left="742"/>
        <w:rPr>
          <w:rFonts w:ascii="Times New Roman" w:hAnsi="Times New Roman"/>
          <w:spacing w:val="1"/>
          <w:sz w:val="24"/>
          <w:szCs w:val="24"/>
        </w:rPr>
      </w:pPr>
    </w:p>
    <w:p w14:paraId="4FC74079" w14:textId="77777777" w:rsidR="00141A53" w:rsidRPr="001A30A4" w:rsidRDefault="00141A53" w:rsidP="00AC01D6">
      <w:pPr>
        <w:pStyle w:val="ListParagraph"/>
        <w:widowControl w:val="0"/>
        <w:numPr>
          <w:ilvl w:val="0"/>
          <w:numId w:val="22"/>
        </w:numPr>
        <w:autoSpaceDE w:val="0"/>
        <w:autoSpaceDN w:val="0"/>
        <w:adjustRightInd w:val="0"/>
        <w:spacing w:before="57" w:after="0" w:line="240" w:lineRule="auto"/>
        <w:rPr>
          <w:rFonts w:ascii="Times New Roman" w:hAnsi="Times New Roman"/>
          <w:spacing w:val="1"/>
          <w:sz w:val="24"/>
          <w:szCs w:val="24"/>
        </w:rPr>
      </w:pPr>
      <w:r w:rsidRPr="001A30A4">
        <w:rPr>
          <w:rFonts w:ascii="Times New Roman" w:hAnsi="Times New Roman"/>
          <w:spacing w:val="1"/>
          <w:sz w:val="24"/>
          <w:szCs w:val="24"/>
        </w:rPr>
        <w:t>Summary of key issues:</w:t>
      </w:r>
    </w:p>
    <w:p w14:paraId="2A0134C1" w14:textId="51CCD2E7" w:rsidR="00AC01D6" w:rsidRPr="001A30A4" w:rsidRDefault="00141A53" w:rsidP="00FF62D8">
      <w:pPr>
        <w:pStyle w:val="ListParagraph"/>
        <w:widowControl w:val="0"/>
        <w:numPr>
          <w:ilvl w:val="0"/>
          <w:numId w:val="24"/>
        </w:numPr>
        <w:autoSpaceDE w:val="0"/>
        <w:autoSpaceDN w:val="0"/>
        <w:adjustRightInd w:val="0"/>
        <w:spacing w:before="57" w:after="0" w:line="240" w:lineRule="auto"/>
        <w:rPr>
          <w:rFonts w:ascii="Times New Roman" w:hAnsi="Times New Roman"/>
          <w:spacing w:val="1"/>
          <w:sz w:val="24"/>
          <w:szCs w:val="24"/>
        </w:rPr>
      </w:pPr>
      <w:proofErr w:type="gramStart"/>
      <w:r w:rsidRPr="001A30A4">
        <w:rPr>
          <w:rFonts w:ascii="Times New Roman" w:hAnsi="Times New Roman"/>
          <w:spacing w:val="1"/>
          <w:sz w:val="24"/>
          <w:szCs w:val="24"/>
        </w:rPr>
        <w:t xml:space="preserve">Optimization of financing of hospital sector, optimal utilization of </w:t>
      </w:r>
      <w:proofErr w:type="spellStart"/>
      <w:r w:rsidRPr="001A30A4">
        <w:rPr>
          <w:rFonts w:ascii="Times New Roman" w:hAnsi="Times New Roman"/>
          <w:spacing w:val="1"/>
          <w:sz w:val="24"/>
          <w:szCs w:val="24"/>
        </w:rPr>
        <w:t>GeneXpert</w:t>
      </w:r>
      <w:proofErr w:type="spellEnd"/>
      <w:r w:rsidR="001A30A4" w:rsidRPr="001A30A4">
        <w:rPr>
          <w:rFonts w:ascii="Times New Roman" w:hAnsi="Times New Roman"/>
          <w:spacing w:val="1"/>
          <w:sz w:val="24"/>
          <w:szCs w:val="24"/>
        </w:rPr>
        <w:t>, strengthen</w:t>
      </w:r>
      <w:proofErr w:type="gramEnd"/>
      <w:r w:rsidR="00C00208" w:rsidRPr="001A30A4">
        <w:rPr>
          <w:rFonts w:ascii="Times New Roman" w:hAnsi="Times New Roman"/>
          <w:spacing w:val="1"/>
          <w:sz w:val="24"/>
          <w:szCs w:val="24"/>
        </w:rPr>
        <w:t xml:space="preserve"> </w:t>
      </w:r>
      <w:proofErr w:type="spellStart"/>
      <w:r w:rsidR="00C00208" w:rsidRPr="001A30A4">
        <w:rPr>
          <w:rFonts w:ascii="Times New Roman" w:hAnsi="Times New Roman"/>
          <w:spacing w:val="1"/>
          <w:sz w:val="24"/>
          <w:szCs w:val="24"/>
        </w:rPr>
        <w:t>NTP</w:t>
      </w:r>
      <w:proofErr w:type="spellEnd"/>
      <w:r w:rsidR="00C00208" w:rsidRPr="001A30A4">
        <w:rPr>
          <w:rFonts w:ascii="Times New Roman" w:hAnsi="Times New Roman"/>
          <w:spacing w:val="1"/>
          <w:sz w:val="24"/>
          <w:szCs w:val="24"/>
        </w:rPr>
        <w:t xml:space="preserve"> governance and management</w:t>
      </w:r>
      <w:r w:rsidR="00FF62D8" w:rsidRPr="001A30A4">
        <w:rPr>
          <w:rFonts w:ascii="Times New Roman" w:hAnsi="Times New Roman"/>
          <w:spacing w:val="1"/>
          <w:sz w:val="24"/>
          <w:szCs w:val="24"/>
        </w:rPr>
        <w:t xml:space="preserve">, </w:t>
      </w:r>
      <w:r w:rsidRPr="001A30A4">
        <w:rPr>
          <w:rFonts w:ascii="Times New Roman" w:hAnsi="Times New Roman"/>
          <w:spacing w:val="1"/>
          <w:sz w:val="24"/>
          <w:szCs w:val="24"/>
        </w:rPr>
        <w:t xml:space="preserve">implementation of </w:t>
      </w:r>
      <w:r w:rsidRPr="001A30A4">
        <w:rPr>
          <w:rFonts w:ascii="Times New Roman" w:hAnsi="Times New Roman" w:cs="Times New Roman"/>
          <w:sz w:val="24"/>
          <w:szCs w:val="24"/>
        </w:rPr>
        <w:t>TB Electronic Module, su</w:t>
      </w:r>
      <w:r w:rsidR="00694442" w:rsidRPr="001A30A4">
        <w:rPr>
          <w:rFonts w:ascii="Times New Roman" w:hAnsi="Times New Roman" w:cs="Times New Roman"/>
          <w:sz w:val="24"/>
          <w:szCs w:val="24"/>
        </w:rPr>
        <w:t xml:space="preserve">pport of adherence interventions </w:t>
      </w:r>
      <w:r w:rsidR="00214703" w:rsidRPr="001A30A4">
        <w:rPr>
          <w:rFonts w:ascii="Times New Roman" w:hAnsi="Times New Roman" w:cs="Times New Roman"/>
          <w:sz w:val="24"/>
          <w:szCs w:val="24"/>
        </w:rPr>
        <w:t>(especially on</w:t>
      </w:r>
      <w:r w:rsidRPr="001A30A4">
        <w:rPr>
          <w:rFonts w:ascii="Times New Roman" w:hAnsi="Times New Roman" w:cs="Times New Roman"/>
          <w:sz w:val="24"/>
          <w:szCs w:val="24"/>
        </w:rPr>
        <w:t>going with involvement of Civil Society).</w:t>
      </w:r>
    </w:p>
    <w:p w14:paraId="0B519EF1" w14:textId="77777777" w:rsidR="00141A53" w:rsidRPr="001A30A4" w:rsidRDefault="00141A53" w:rsidP="00141A53">
      <w:pPr>
        <w:pStyle w:val="ListParagraph"/>
        <w:widowControl w:val="0"/>
        <w:autoSpaceDE w:val="0"/>
        <w:autoSpaceDN w:val="0"/>
        <w:adjustRightInd w:val="0"/>
        <w:spacing w:before="57" w:after="0" w:line="240" w:lineRule="auto"/>
        <w:ind w:left="742"/>
        <w:rPr>
          <w:rFonts w:ascii="Times New Roman" w:hAnsi="Times New Roman"/>
          <w:spacing w:val="1"/>
          <w:sz w:val="24"/>
          <w:szCs w:val="24"/>
        </w:rPr>
      </w:pPr>
    </w:p>
    <w:p w14:paraId="554B3A53" w14:textId="77777777" w:rsidR="00E11F86" w:rsidRPr="001A30A4" w:rsidRDefault="00E11F86" w:rsidP="00E11F86">
      <w:pPr>
        <w:pStyle w:val="ListParagraph"/>
        <w:widowControl w:val="0"/>
        <w:numPr>
          <w:ilvl w:val="0"/>
          <w:numId w:val="22"/>
        </w:numPr>
        <w:autoSpaceDE w:val="0"/>
        <w:autoSpaceDN w:val="0"/>
        <w:adjustRightInd w:val="0"/>
        <w:spacing w:before="57" w:after="0" w:line="240" w:lineRule="auto"/>
        <w:rPr>
          <w:rFonts w:ascii="Times New Roman" w:hAnsi="Times New Roman"/>
          <w:spacing w:val="1"/>
          <w:sz w:val="24"/>
          <w:szCs w:val="24"/>
        </w:rPr>
      </w:pPr>
      <w:r w:rsidRPr="001A30A4">
        <w:rPr>
          <w:rFonts w:ascii="Times New Roman" w:hAnsi="Times New Roman"/>
          <w:spacing w:val="1"/>
          <w:sz w:val="24"/>
          <w:szCs w:val="24"/>
        </w:rPr>
        <w:t>Areas of current work:</w:t>
      </w:r>
    </w:p>
    <w:p w14:paraId="42095386" w14:textId="77777777" w:rsidR="00E11F86" w:rsidRPr="001A30A4" w:rsidRDefault="00E11F86" w:rsidP="00E11F86">
      <w:pPr>
        <w:pStyle w:val="ListParagraph"/>
        <w:widowControl w:val="0"/>
        <w:autoSpaceDE w:val="0"/>
        <w:autoSpaceDN w:val="0"/>
        <w:adjustRightInd w:val="0"/>
        <w:spacing w:before="57" w:after="0" w:line="240" w:lineRule="auto"/>
        <w:ind w:left="742"/>
        <w:rPr>
          <w:rFonts w:ascii="Times New Roman" w:hAnsi="Times New Roman"/>
          <w:spacing w:val="1"/>
          <w:sz w:val="24"/>
          <w:szCs w:val="24"/>
        </w:rPr>
      </w:pPr>
      <w:r w:rsidRPr="001A30A4">
        <w:rPr>
          <w:rFonts w:ascii="Times New Roman" w:hAnsi="Times New Roman"/>
          <w:spacing w:val="1"/>
          <w:sz w:val="24"/>
          <w:szCs w:val="24"/>
        </w:rPr>
        <w:t xml:space="preserve">Budget adjustment; analysis of financing according to the source; guidelines for implementation of people-oriented service delivery model (roadmap), program split considerations, completion of development of draft strategy and distribution among stakeholders for further consultations by May 31. </w:t>
      </w:r>
    </w:p>
    <w:p w14:paraId="7AD61F8E" w14:textId="77777777" w:rsidR="00E11F86" w:rsidRPr="001A30A4" w:rsidRDefault="00E11F86" w:rsidP="00141A53">
      <w:pPr>
        <w:pStyle w:val="ListParagraph"/>
        <w:widowControl w:val="0"/>
        <w:autoSpaceDE w:val="0"/>
        <w:autoSpaceDN w:val="0"/>
        <w:adjustRightInd w:val="0"/>
        <w:spacing w:before="57" w:after="0" w:line="240" w:lineRule="auto"/>
        <w:ind w:left="742"/>
        <w:rPr>
          <w:rFonts w:ascii="Times New Roman" w:hAnsi="Times New Roman"/>
          <w:spacing w:val="1"/>
          <w:sz w:val="24"/>
          <w:szCs w:val="24"/>
        </w:rPr>
      </w:pPr>
    </w:p>
    <w:p w14:paraId="03858FAA" w14:textId="77777777" w:rsidR="004418B2" w:rsidRPr="001A30A4" w:rsidRDefault="004418B2" w:rsidP="00E11F86">
      <w:pPr>
        <w:jc w:val="both"/>
        <w:rPr>
          <w:rFonts w:ascii="Times New Roman" w:hAnsi="Times New Roman" w:cs="Times New Roman"/>
          <w:sz w:val="24"/>
          <w:szCs w:val="24"/>
        </w:rPr>
      </w:pPr>
      <w:r w:rsidRPr="001A30A4">
        <w:rPr>
          <w:rFonts w:ascii="Times New Roman" w:hAnsi="Times New Roman" w:cs="Times New Roman"/>
          <w:b/>
          <w:sz w:val="24"/>
          <w:szCs w:val="24"/>
        </w:rPr>
        <w:t>David Sergeenko</w:t>
      </w:r>
      <w:r w:rsidRPr="001A30A4">
        <w:rPr>
          <w:rFonts w:ascii="Times New Roman" w:hAnsi="Times New Roman" w:cs="Times New Roman"/>
          <w:sz w:val="24"/>
          <w:szCs w:val="24"/>
        </w:rPr>
        <w:t xml:space="preserve"> – </w:t>
      </w:r>
      <w:r w:rsidR="00543A3D" w:rsidRPr="001A30A4">
        <w:rPr>
          <w:rFonts w:ascii="Times New Roman" w:hAnsi="Times New Roman" w:cs="Times New Roman"/>
          <w:sz w:val="24"/>
          <w:szCs w:val="24"/>
        </w:rPr>
        <w:t xml:space="preserve">thanked Ms. Gabunia and </w:t>
      </w:r>
      <w:r w:rsidRPr="001A30A4">
        <w:rPr>
          <w:rFonts w:ascii="Times New Roman" w:hAnsi="Times New Roman" w:cs="Times New Roman"/>
          <w:sz w:val="24"/>
          <w:szCs w:val="24"/>
        </w:rPr>
        <w:t xml:space="preserve">opened the floor for discussion. </w:t>
      </w:r>
    </w:p>
    <w:p w14:paraId="35E510A6" w14:textId="2F31E370" w:rsidR="00D51DD1" w:rsidRPr="001A30A4" w:rsidRDefault="00983EA2" w:rsidP="00E11F86">
      <w:pPr>
        <w:jc w:val="both"/>
        <w:rPr>
          <w:rFonts w:ascii="Times New Roman" w:hAnsi="Times New Roman" w:cs="Times New Roman"/>
          <w:sz w:val="24"/>
          <w:szCs w:val="24"/>
        </w:rPr>
      </w:pPr>
      <w:r w:rsidRPr="001A30A4">
        <w:rPr>
          <w:rFonts w:ascii="Times New Roman" w:hAnsi="Times New Roman" w:cs="Times New Roman"/>
          <w:b/>
          <w:sz w:val="24"/>
          <w:szCs w:val="24"/>
        </w:rPr>
        <w:t xml:space="preserve">David Sergeenko </w:t>
      </w:r>
      <w:r w:rsidRPr="001A30A4">
        <w:rPr>
          <w:rFonts w:ascii="Times New Roman" w:hAnsi="Times New Roman" w:cs="Times New Roman"/>
          <w:sz w:val="24"/>
          <w:szCs w:val="24"/>
        </w:rPr>
        <w:t xml:space="preserve">– referred to the issue of </w:t>
      </w:r>
      <w:r w:rsidR="00FB3A34" w:rsidRPr="001A30A4">
        <w:rPr>
          <w:rFonts w:ascii="Times New Roman" w:hAnsi="Times New Roman" w:cs="Times New Roman"/>
          <w:sz w:val="24"/>
          <w:szCs w:val="24"/>
        </w:rPr>
        <w:t xml:space="preserve">mechanism of </w:t>
      </w:r>
      <w:r w:rsidRPr="001A30A4">
        <w:rPr>
          <w:rFonts w:ascii="Times New Roman" w:hAnsi="Times New Roman" w:cs="Times New Roman"/>
          <w:sz w:val="24"/>
          <w:szCs w:val="24"/>
        </w:rPr>
        <w:t xml:space="preserve">financing </w:t>
      </w:r>
      <w:r w:rsidR="00FB3A34" w:rsidRPr="001A30A4">
        <w:rPr>
          <w:rFonts w:ascii="Times New Roman" w:hAnsi="Times New Roman" w:cs="Times New Roman"/>
          <w:sz w:val="24"/>
          <w:szCs w:val="24"/>
        </w:rPr>
        <w:t xml:space="preserve">of hospital sector. </w:t>
      </w:r>
      <w:r w:rsidR="00151534" w:rsidRPr="001A30A4">
        <w:rPr>
          <w:rFonts w:ascii="Times New Roman" w:hAnsi="Times New Roman" w:cs="Times New Roman"/>
          <w:sz w:val="24"/>
          <w:szCs w:val="24"/>
        </w:rPr>
        <w:t>Ministry is currently working on introducing payment mechanisms</w:t>
      </w:r>
      <w:r w:rsidR="00F52A8F" w:rsidRPr="001A30A4">
        <w:rPr>
          <w:rFonts w:ascii="Times New Roman" w:hAnsi="Times New Roman" w:cs="Times New Roman"/>
          <w:sz w:val="24"/>
          <w:szCs w:val="24"/>
        </w:rPr>
        <w:t xml:space="preserve"> related </w:t>
      </w:r>
      <w:r w:rsidR="00151534" w:rsidRPr="001A30A4">
        <w:rPr>
          <w:rFonts w:ascii="Times New Roman" w:hAnsi="Times New Roman" w:cs="Times New Roman"/>
          <w:sz w:val="24"/>
          <w:szCs w:val="24"/>
        </w:rPr>
        <w:t>to Diagnosis Related Groups (DRG)</w:t>
      </w:r>
      <w:r w:rsidRPr="001A30A4">
        <w:rPr>
          <w:rFonts w:ascii="Times New Roman" w:hAnsi="Times New Roman" w:cs="Times New Roman"/>
          <w:sz w:val="24"/>
          <w:szCs w:val="24"/>
        </w:rPr>
        <w:t xml:space="preserve">. </w:t>
      </w:r>
      <w:r w:rsidR="006C191A" w:rsidRPr="001A30A4">
        <w:rPr>
          <w:rFonts w:ascii="Times New Roman" w:hAnsi="Times New Roman" w:cs="Times New Roman"/>
          <w:sz w:val="24"/>
          <w:szCs w:val="24"/>
        </w:rPr>
        <w:t xml:space="preserve">Currently all efforts are done to </w:t>
      </w:r>
      <w:r w:rsidR="00151534" w:rsidRPr="001A30A4">
        <w:rPr>
          <w:rFonts w:ascii="Times New Roman" w:hAnsi="Times New Roman" w:cs="Times New Roman"/>
          <w:sz w:val="24"/>
          <w:szCs w:val="24"/>
        </w:rPr>
        <w:t>closely monitor utilization of hospital capacity to avoid irrational use of resources.</w:t>
      </w:r>
      <w:r w:rsidR="006C191A" w:rsidRPr="001A30A4">
        <w:rPr>
          <w:rFonts w:ascii="Times New Roman" w:hAnsi="Times New Roman" w:cs="Times New Roman"/>
          <w:sz w:val="24"/>
          <w:szCs w:val="24"/>
        </w:rPr>
        <w:t xml:space="preserve"> </w:t>
      </w:r>
      <w:r w:rsidR="00D51DD1" w:rsidRPr="001A30A4">
        <w:rPr>
          <w:rFonts w:ascii="Times New Roman" w:hAnsi="Times New Roman" w:cs="Times New Roman"/>
          <w:sz w:val="24"/>
          <w:szCs w:val="24"/>
        </w:rPr>
        <w:t xml:space="preserve">Afterwards, the Chairperson referred to the issue of aging of </w:t>
      </w:r>
      <w:proofErr w:type="spellStart"/>
      <w:r w:rsidR="00D51DD1" w:rsidRPr="001A30A4">
        <w:rPr>
          <w:rFonts w:ascii="Times New Roman" w:hAnsi="Times New Roman" w:cs="Times New Roman"/>
          <w:sz w:val="24"/>
          <w:szCs w:val="24"/>
        </w:rPr>
        <w:t>phtisiologists</w:t>
      </w:r>
      <w:proofErr w:type="spellEnd"/>
      <w:r w:rsidR="00D51DD1" w:rsidRPr="001A30A4">
        <w:rPr>
          <w:rFonts w:ascii="Times New Roman" w:hAnsi="Times New Roman" w:cs="Times New Roman"/>
          <w:sz w:val="24"/>
          <w:szCs w:val="24"/>
        </w:rPr>
        <w:t>. The Chairperson stated that precise and comprehensive analysis of aging among different medical specializations was cond</w:t>
      </w:r>
      <w:r w:rsidR="00694442" w:rsidRPr="001A30A4">
        <w:rPr>
          <w:rFonts w:ascii="Times New Roman" w:hAnsi="Times New Roman" w:cs="Times New Roman"/>
          <w:sz w:val="24"/>
          <w:szCs w:val="24"/>
        </w:rPr>
        <w:t xml:space="preserve">ucted. The </w:t>
      </w:r>
      <w:proofErr w:type="spellStart"/>
      <w:r w:rsidR="00453DE6" w:rsidRPr="001A30A4">
        <w:rPr>
          <w:rFonts w:ascii="Times New Roman" w:hAnsi="Times New Roman" w:cs="Times New Roman"/>
          <w:sz w:val="24"/>
          <w:szCs w:val="24"/>
        </w:rPr>
        <w:t>phtisiologists</w:t>
      </w:r>
      <w:proofErr w:type="spellEnd"/>
      <w:r w:rsidR="00453DE6" w:rsidRPr="001A30A4">
        <w:rPr>
          <w:rFonts w:ascii="Times New Roman" w:hAnsi="Times New Roman" w:cs="Times New Roman"/>
          <w:sz w:val="24"/>
          <w:szCs w:val="24"/>
        </w:rPr>
        <w:t xml:space="preserve"> did not appear</w:t>
      </w:r>
      <w:r w:rsidR="006C191A" w:rsidRPr="001A30A4">
        <w:rPr>
          <w:rFonts w:ascii="Times New Roman" w:hAnsi="Times New Roman" w:cs="Times New Roman"/>
          <w:sz w:val="24"/>
          <w:szCs w:val="24"/>
        </w:rPr>
        <w:t xml:space="preserve"> in the first five positions versus</w:t>
      </w:r>
      <w:r w:rsidR="00453DE6" w:rsidRPr="001A30A4">
        <w:rPr>
          <w:rFonts w:ascii="Times New Roman" w:hAnsi="Times New Roman" w:cs="Times New Roman"/>
          <w:sz w:val="24"/>
          <w:szCs w:val="24"/>
        </w:rPr>
        <w:t xml:space="preserve"> family doctors. The brochure named age/gender gradation of licensed physicians in Georgia</w:t>
      </w:r>
      <w:r w:rsidR="0095597D" w:rsidRPr="001A30A4">
        <w:rPr>
          <w:rFonts w:ascii="Times New Roman" w:hAnsi="Times New Roman" w:cs="Times New Roman"/>
          <w:sz w:val="24"/>
          <w:szCs w:val="24"/>
        </w:rPr>
        <w:t xml:space="preserve"> was published and will be available electronically soon. </w:t>
      </w:r>
      <w:r w:rsidR="00694442" w:rsidRPr="001A30A4">
        <w:rPr>
          <w:rFonts w:ascii="Times New Roman" w:hAnsi="Times New Roman" w:cs="Times New Roman"/>
          <w:sz w:val="24"/>
          <w:szCs w:val="24"/>
        </w:rPr>
        <w:t>The copy of the brochure was handed to the CCM.</w:t>
      </w:r>
    </w:p>
    <w:p w14:paraId="2FBC8A5F" w14:textId="77777777" w:rsidR="00453DE6" w:rsidRPr="001A30A4" w:rsidRDefault="00453DE6" w:rsidP="00E11F86">
      <w:pPr>
        <w:jc w:val="both"/>
        <w:rPr>
          <w:rFonts w:ascii="Times New Roman" w:hAnsi="Times New Roman" w:cs="Times New Roman"/>
          <w:sz w:val="24"/>
          <w:szCs w:val="24"/>
        </w:rPr>
      </w:pPr>
      <w:r w:rsidRPr="001A30A4">
        <w:rPr>
          <w:rFonts w:ascii="Times New Roman" w:hAnsi="Times New Roman" w:cs="Times New Roman"/>
          <w:b/>
          <w:sz w:val="24"/>
          <w:szCs w:val="24"/>
        </w:rPr>
        <w:lastRenderedPageBreak/>
        <w:t>Tamar Sirbiladze</w:t>
      </w:r>
      <w:r w:rsidRPr="001A30A4">
        <w:rPr>
          <w:rFonts w:ascii="Times New Roman" w:hAnsi="Times New Roman" w:cs="Times New Roman"/>
          <w:sz w:val="24"/>
          <w:szCs w:val="24"/>
        </w:rPr>
        <w:t xml:space="preserve"> – referred to the issue of TB el</w:t>
      </w:r>
      <w:r w:rsidR="0095597D" w:rsidRPr="001A30A4">
        <w:rPr>
          <w:rFonts w:ascii="Times New Roman" w:hAnsi="Times New Roman" w:cs="Times New Roman"/>
          <w:sz w:val="24"/>
          <w:szCs w:val="24"/>
        </w:rPr>
        <w:t>ectronic module developed within</w:t>
      </w:r>
      <w:r w:rsidRPr="001A30A4">
        <w:rPr>
          <w:rFonts w:ascii="Times New Roman" w:hAnsi="Times New Roman" w:cs="Times New Roman"/>
          <w:sz w:val="24"/>
          <w:szCs w:val="24"/>
        </w:rPr>
        <w:t xml:space="preserve"> the </w:t>
      </w:r>
      <w:r w:rsidR="00214703" w:rsidRPr="001A30A4">
        <w:rPr>
          <w:rFonts w:ascii="Times New Roman" w:hAnsi="Times New Roman" w:cs="Times New Roman"/>
          <w:sz w:val="24"/>
          <w:szCs w:val="24"/>
        </w:rPr>
        <w:t>USAID funded</w:t>
      </w:r>
      <w:r w:rsidRPr="001A30A4">
        <w:rPr>
          <w:rFonts w:ascii="Times New Roman" w:hAnsi="Times New Roman" w:cs="Times New Roman"/>
          <w:sz w:val="24"/>
          <w:szCs w:val="24"/>
        </w:rPr>
        <w:t xml:space="preserve"> project</w:t>
      </w:r>
      <w:r w:rsidR="00694442" w:rsidRPr="001A30A4">
        <w:rPr>
          <w:rFonts w:ascii="Times New Roman" w:hAnsi="Times New Roman" w:cs="Times New Roman"/>
          <w:sz w:val="24"/>
          <w:szCs w:val="24"/>
        </w:rPr>
        <w:t>, emphasized its high importance</w:t>
      </w:r>
      <w:r w:rsidRPr="001A30A4">
        <w:rPr>
          <w:rFonts w:ascii="Times New Roman" w:hAnsi="Times New Roman" w:cs="Times New Roman"/>
          <w:sz w:val="24"/>
          <w:szCs w:val="24"/>
        </w:rPr>
        <w:t xml:space="preserve"> and expressed her regret with regard to pending in its implementation.</w:t>
      </w:r>
      <w:r w:rsidR="0095597D" w:rsidRPr="001A30A4">
        <w:rPr>
          <w:rFonts w:ascii="Times New Roman" w:hAnsi="Times New Roman" w:cs="Times New Roman"/>
          <w:sz w:val="24"/>
          <w:szCs w:val="24"/>
        </w:rPr>
        <w:t xml:space="preserve"> Another module developed with USAID assistance became the basis for electronic module of universal program.</w:t>
      </w:r>
    </w:p>
    <w:p w14:paraId="6F151EB9" w14:textId="23CC8381" w:rsidR="00844C32" w:rsidRPr="001A30A4" w:rsidRDefault="00453DE6" w:rsidP="00214703">
      <w:pPr>
        <w:jc w:val="both"/>
        <w:rPr>
          <w:rFonts w:ascii="Times New Roman" w:hAnsi="Times New Roman" w:cs="Times New Roman"/>
          <w:b/>
          <w:sz w:val="24"/>
          <w:szCs w:val="24"/>
        </w:rPr>
      </w:pPr>
      <w:r w:rsidRPr="001A30A4">
        <w:rPr>
          <w:rFonts w:ascii="Times New Roman" w:hAnsi="Times New Roman" w:cs="Times New Roman"/>
          <w:b/>
          <w:sz w:val="24"/>
          <w:szCs w:val="24"/>
        </w:rPr>
        <w:t>David Sergeenko</w:t>
      </w:r>
      <w:r w:rsidRPr="001A30A4">
        <w:rPr>
          <w:rFonts w:ascii="Times New Roman" w:hAnsi="Times New Roman" w:cs="Times New Roman"/>
          <w:sz w:val="24"/>
          <w:szCs w:val="24"/>
        </w:rPr>
        <w:t xml:space="preserve"> – confirmed the importance of electronic modules</w:t>
      </w:r>
      <w:r w:rsidR="00E41733" w:rsidRPr="001A30A4">
        <w:rPr>
          <w:rFonts w:ascii="Times New Roman" w:hAnsi="Times New Roman" w:cs="Times New Roman"/>
          <w:sz w:val="24"/>
          <w:szCs w:val="24"/>
        </w:rPr>
        <w:t xml:space="preserve">. The minister explained the reasons of </w:t>
      </w:r>
      <w:r w:rsidR="00214703" w:rsidRPr="001A30A4">
        <w:rPr>
          <w:rFonts w:ascii="Times New Roman" w:hAnsi="Times New Roman" w:cs="Times New Roman"/>
          <w:sz w:val="24"/>
          <w:szCs w:val="24"/>
        </w:rPr>
        <w:t>the</w:t>
      </w:r>
      <w:r w:rsidR="00E41733" w:rsidRPr="001A30A4">
        <w:rPr>
          <w:rFonts w:ascii="Times New Roman" w:hAnsi="Times New Roman" w:cs="Times New Roman"/>
          <w:sz w:val="24"/>
          <w:szCs w:val="24"/>
        </w:rPr>
        <w:t xml:space="preserve"> delay</w:t>
      </w:r>
      <w:r w:rsidRPr="001A30A4">
        <w:rPr>
          <w:rFonts w:ascii="Times New Roman" w:hAnsi="Times New Roman" w:cs="Times New Roman"/>
          <w:sz w:val="24"/>
          <w:szCs w:val="24"/>
        </w:rPr>
        <w:t xml:space="preserve"> and stated that the work aimed at its </w:t>
      </w:r>
      <w:r w:rsidR="00E41733" w:rsidRPr="001A30A4">
        <w:rPr>
          <w:rFonts w:ascii="Times New Roman" w:hAnsi="Times New Roman" w:cs="Times New Roman"/>
          <w:sz w:val="24"/>
          <w:szCs w:val="24"/>
        </w:rPr>
        <w:t>implementation is on-going.</w:t>
      </w:r>
      <w:r w:rsidR="0095597D" w:rsidRPr="001A30A4">
        <w:rPr>
          <w:rFonts w:ascii="Times New Roman" w:hAnsi="Times New Roman" w:cs="Times New Roman"/>
          <w:sz w:val="24"/>
          <w:szCs w:val="24"/>
        </w:rPr>
        <w:t xml:space="preserve"> </w:t>
      </w:r>
      <w:r w:rsidR="006E52BB" w:rsidRPr="001A30A4">
        <w:rPr>
          <w:rFonts w:ascii="Times New Roman" w:hAnsi="Times New Roman" w:cs="Times New Roman"/>
          <w:sz w:val="24"/>
          <w:szCs w:val="24"/>
        </w:rPr>
        <w:t>A wide</w:t>
      </w:r>
      <w:r w:rsidR="001E7D49">
        <w:rPr>
          <w:rFonts w:ascii="Times New Roman" w:hAnsi="Times New Roman" w:cs="Times New Roman"/>
          <w:sz w:val="24"/>
          <w:szCs w:val="24"/>
        </w:rPr>
        <w:t>-</w:t>
      </w:r>
      <w:r w:rsidR="006E52BB" w:rsidRPr="001A30A4">
        <w:rPr>
          <w:rFonts w:ascii="Times New Roman" w:hAnsi="Times New Roman" w:cs="Times New Roman"/>
          <w:sz w:val="24"/>
          <w:szCs w:val="24"/>
        </w:rPr>
        <w:t xml:space="preserve"> scale </w:t>
      </w:r>
      <w:r w:rsidR="001E7D49">
        <w:rPr>
          <w:rFonts w:ascii="Times New Roman" w:hAnsi="Times New Roman" w:cs="Times New Roman"/>
          <w:sz w:val="24"/>
          <w:szCs w:val="24"/>
        </w:rPr>
        <w:t>implementation</w:t>
      </w:r>
      <w:r w:rsidR="006E52BB" w:rsidRPr="001A30A4">
        <w:rPr>
          <w:rFonts w:ascii="Times New Roman" w:hAnsi="Times New Roman" w:cs="Times New Roman"/>
          <w:sz w:val="24"/>
          <w:szCs w:val="24"/>
        </w:rPr>
        <w:t xml:space="preserve"> of the electronic systems including TB module is anticipated in 2019.</w:t>
      </w:r>
      <w:r w:rsidR="0095597D" w:rsidRPr="001A30A4">
        <w:rPr>
          <w:rFonts w:ascii="Times New Roman" w:hAnsi="Times New Roman" w:cs="Times New Roman"/>
          <w:sz w:val="24"/>
          <w:szCs w:val="24"/>
        </w:rPr>
        <w:t xml:space="preserve"> </w:t>
      </w:r>
      <w:r w:rsidR="00F81267" w:rsidRPr="001A30A4">
        <w:rPr>
          <w:rFonts w:ascii="Times New Roman" w:hAnsi="Times New Roman" w:cs="Times New Roman"/>
          <w:sz w:val="24"/>
          <w:szCs w:val="24"/>
        </w:rPr>
        <w:t xml:space="preserve">The Chairperson thanked attendees for expressing their views and gave the floor to </w:t>
      </w:r>
      <w:r w:rsidR="00F81267" w:rsidRPr="001A30A4">
        <w:rPr>
          <w:rFonts w:ascii="Times New Roman" w:hAnsi="Times New Roman" w:cs="Times New Roman"/>
          <w:b/>
          <w:sz w:val="24"/>
          <w:szCs w:val="24"/>
        </w:rPr>
        <w:t>Ms. Khonelidze.</w:t>
      </w:r>
    </w:p>
    <w:p w14:paraId="18489299" w14:textId="64FEBF25" w:rsidR="00F81267" w:rsidRPr="001A30A4" w:rsidRDefault="00F81267" w:rsidP="00694442">
      <w:pPr>
        <w:jc w:val="both"/>
        <w:rPr>
          <w:rFonts w:ascii="Times New Roman" w:hAnsi="Times New Roman" w:cs="Times New Roman"/>
          <w:sz w:val="24"/>
          <w:szCs w:val="24"/>
        </w:rPr>
      </w:pPr>
      <w:r w:rsidRPr="001A30A4">
        <w:rPr>
          <w:rFonts w:ascii="Times New Roman" w:hAnsi="Times New Roman" w:cs="Times New Roman"/>
          <w:b/>
          <w:sz w:val="24"/>
          <w:szCs w:val="24"/>
        </w:rPr>
        <w:t xml:space="preserve">Irma Khonelidze – </w:t>
      </w:r>
      <w:r w:rsidRPr="001A30A4">
        <w:rPr>
          <w:rFonts w:ascii="Times New Roman" w:hAnsi="Times New Roman" w:cs="Times New Roman"/>
          <w:sz w:val="24"/>
          <w:szCs w:val="24"/>
        </w:rPr>
        <w:t>stated that</w:t>
      </w:r>
      <w:r w:rsidR="00F9475E" w:rsidRPr="001A30A4">
        <w:rPr>
          <w:rFonts w:ascii="Times New Roman" w:hAnsi="Times New Roman" w:cs="Times New Roman"/>
          <w:sz w:val="24"/>
          <w:szCs w:val="24"/>
        </w:rPr>
        <w:t xml:space="preserve"> implementation of HIV and TB programs is on-going smoothly.</w:t>
      </w:r>
      <w:r w:rsidR="00694442" w:rsidRPr="001A30A4">
        <w:rPr>
          <w:rFonts w:ascii="Times New Roman" w:hAnsi="Times New Roman" w:cs="Times New Roman"/>
          <w:sz w:val="24"/>
          <w:szCs w:val="24"/>
        </w:rPr>
        <w:t xml:space="preserve"> </w:t>
      </w:r>
      <w:r w:rsidRPr="001A30A4">
        <w:rPr>
          <w:rFonts w:ascii="Times New Roman" w:hAnsi="Times New Roman" w:cs="Times New Roman"/>
          <w:sz w:val="24"/>
          <w:szCs w:val="24"/>
        </w:rPr>
        <w:t>PUDRs for both grants submitted to the Global Fund were sent to the CCM Secretariat and will be shared with all CCM. The verified documents will also be shared with the CCM.  The documents include the information for dashboard of the 4</w:t>
      </w:r>
      <w:r w:rsidRPr="001A30A4">
        <w:rPr>
          <w:rFonts w:ascii="Times New Roman" w:hAnsi="Times New Roman" w:cs="Times New Roman"/>
          <w:sz w:val="24"/>
          <w:szCs w:val="24"/>
          <w:vertAlign w:val="superscript"/>
        </w:rPr>
        <w:t>th</w:t>
      </w:r>
      <w:r w:rsidRPr="001A30A4">
        <w:rPr>
          <w:rFonts w:ascii="Times New Roman" w:hAnsi="Times New Roman" w:cs="Times New Roman"/>
          <w:sz w:val="24"/>
          <w:szCs w:val="24"/>
        </w:rPr>
        <w:t xml:space="preserve"> quarter. Nevertheless, the PR wi</w:t>
      </w:r>
      <w:r w:rsidR="0095597D" w:rsidRPr="001A30A4">
        <w:rPr>
          <w:rFonts w:ascii="Times New Roman" w:hAnsi="Times New Roman" w:cs="Times New Roman"/>
          <w:sz w:val="24"/>
          <w:szCs w:val="24"/>
        </w:rPr>
        <w:t>ll prepare the dashboards for Q4</w:t>
      </w:r>
      <w:r w:rsidRPr="001A30A4">
        <w:rPr>
          <w:rFonts w:ascii="Times New Roman" w:hAnsi="Times New Roman" w:cs="Times New Roman"/>
          <w:sz w:val="24"/>
          <w:szCs w:val="24"/>
        </w:rPr>
        <w:t xml:space="preserve"> and Q1 for OC and then CCM review.</w:t>
      </w:r>
      <w:r w:rsidR="00694442" w:rsidRPr="001A30A4">
        <w:rPr>
          <w:rFonts w:ascii="Times New Roman" w:hAnsi="Times New Roman" w:cs="Times New Roman"/>
          <w:sz w:val="24"/>
          <w:szCs w:val="24"/>
        </w:rPr>
        <w:t xml:space="preserve"> </w:t>
      </w:r>
      <w:r w:rsidRPr="001A30A4">
        <w:rPr>
          <w:rFonts w:ascii="Times New Roman" w:hAnsi="Times New Roman" w:cs="Times New Roman"/>
          <w:sz w:val="24"/>
          <w:szCs w:val="24"/>
        </w:rPr>
        <w:t xml:space="preserve">The </w:t>
      </w:r>
      <w:r w:rsidR="000A7B41" w:rsidRPr="001A30A4">
        <w:rPr>
          <w:rFonts w:ascii="Times New Roman" w:hAnsi="Times New Roman" w:cs="Times New Roman"/>
          <w:sz w:val="24"/>
          <w:szCs w:val="24"/>
        </w:rPr>
        <w:t xml:space="preserve">annual </w:t>
      </w:r>
      <w:r w:rsidRPr="001A30A4">
        <w:rPr>
          <w:rFonts w:ascii="Times New Roman" w:hAnsi="Times New Roman" w:cs="Times New Roman"/>
          <w:sz w:val="24"/>
          <w:szCs w:val="24"/>
        </w:rPr>
        <w:t xml:space="preserve">audit for HIV and TB grants were conducted and </w:t>
      </w:r>
      <w:r w:rsidR="00C82241" w:rsidRPr="001A30A4">
        <w:rPr>
          <w:rFonts w:ascii="Times New Roman" w:hAnsi="Times New Roman" w:cs="Times New Roman"/>
          <w:sz w:val="24"/>
          <w:szCs w:val="24"/>
        </w:rPr>
        <w:t xml:space="preserve">submitted to GF within the deadlines, </w:t>
      </w:r>
      <w:r w:rsidRPr="001A30A4">
        <w:rPr>
          <w:rFonts w:ascii="Times New Roman" w:hAnsi="Times New Roman" w:cs="Times New Roman"/>
          <w:sz w:val="24"/>
          <w:szCs w:val="24"/>
        </w:rPr>
        <w:t>final documents will be shared with the CCM.</w:t>
      </w:r>
      <w:r w:rsidR="00694442" w:rsidRPr="001A30A4">
        <w:rPr>
          <w:rFonts w:ascii="Times New Roman" w:hAnsi="Times New Roman" w:cs="Times New Roman"/>
          <w:sz w:val="24"/>
          <w:szCs w:val="24"/>
        </w:rPr>
        <w:t xml:space="preserve"> </w:t>
      </w:r>
      <w:r w:rsidR="000A7B41" w:rsidRPr="001A30A4">
        <w:rPr>
          <w:rFonts w:ascii="Times New Roman" w:hAnsi="Times New Roman" w:cs="Times New Roman"/>
          <w:sz w:val="24"/>
          <w:szCs w:val="24"/>
        </w:rPr>
        <w:t>The priority objective is completion of th</w:t>
      </w:r>
      <w:r w:rsidRPr="001A30A4">
        <w:rPr>
          <w:rFonts w:ascii="Times New Roman" w:hAnsi="Times New Roman" w:cs="Times New Roman"/>
          <w:sz w:val="24"/>
          <w:szCs w:val="24"/>
        </w:rPr>
        <w:t>e reprogramming of HIV grant</w:t>
      </w:r>
      <w:r w:rsidR="000A7B41" w:rsidRPr="001A30A4">
        <w:rPr>
          <w:rFonts w:ascii="Times New Roman" w:hAnsi="Times New Roman" w:cs="Times New Roman"/>
          <w:sz w:val="24"/>
          <w:szCs w:val="24"/>
        </w:rPr>
        <w:t xml:space="preserve">. </w:t>
      </w:r>
      <w:r w:rsidRPr="001A30A4">
        <w:rPr>
          <w:rFonts w:ascii="Times New Roman" w:hAnsi="Times New Roman" w:cs="Times New Roman"/>
          <w:sz w:val="24"/>
          <w:szCs w:val="24"/>
        </w:rPr>
        <w:t xml:space="preserve">One of the prioritized </w:t>
      </w:r>
      <w:r w:rsidR="0003233A" w:rsidRPr="001A30A4">
        <w:rPr>
          <w:rFonts w:ascii="Times New Roman" w:hAnsi="Times New Roman" w:cs="Times New Roman"/>
          <w:sz w:val="24"/>
          <w:szCs w:val="24"/>
        </w:rPr>
        <w:t>components</w:t>
      </w:r>
      <w:r w:rsidRPr="001A30A4">
        <w:rPr>
          <w:rFonts w:ascii="Times New Roman" w:hAnsi="Times New Roman" w:cs="Times New Roman"/>
          <w:sz w:val="24"/>
          <w:szCs w:val="24"/>
        </w:rPr>
        <w:t xml:space="preserve"> of reprogramming activities is strengthening of the campaign aimed at fighting with HIV-related stigma and discrimination. </w:t>
      </w:r>
      <w:r w:rsidR="00694442" w:rsidRPr="001A30A4">
        <w:rPr>
          <w:rFonts w:ascii="Times New Roman" w:hAnsi="Times New Roman" w:cs="Times New Roman"/>
          <w:sz w:val="24"/>
          <w:szCs w:val="24"/>
        </w:rPr>
        <w:t xml:space="preserve"> </w:t>
      </w:r>
      <w:r w:rsidRPr="001A30A4">
        <w:rPr>
          <w:rFonts w:ascii="Times New Roman" w:hAnsi="Times New Roman" w:cs="Times New Roman"/>
          <w:sz w:val="24"/>
          <w:szCs w:val="24"/>
        </w:rPr>
        <w:t>The NSP development and preparation of programs continuation request to be submitted to the Global Fund on August 6 represent the top priority and is on-going according to the plan.</w:t>
      </w:r>
      <w:r w:rsidR="00694442" w:rsidRPr="001A30A4">
        <w:rPr>
          <w:rFonts w:ascii="Times New Roman" w:hAnsi="Times New Roman" w:cs="Times New Roman"/>
          <w:sz w:val="24"/>
          <w:szCs w:val="24"/>
        </w:rPr>
        <w:t xml:space="preserve"> </w:t>
      </w:r>
      <w:r w:rsidRPr="001A30A4">
        <w:rPr>
          <w:rFonts w:ascii="Times New Roman" w:hAnsi="Times New Roman" w:cs="Times New Roman"/>
          <w:sz w:val="24"/>
          <w:szCs w:val="24"/>
        </w:rPr>
        <w:t xml:space="preserve">Finally Ms. Khonelidze one more time shared with the audience the information on upcoming visit of the German </w:t>
      </w:r>
      <w:r w:rsidR="0003233A">
        <w:rPr>
          <w:rFonts w:ascii="Times New Roman" w:hAnsi="Times New Roman" w:cs="Times New Roman"/>
          <w:sz w:val="24"/>
          <w:szCs w:val="24"/>
        </w:rPr>
        <w:t>Parliamentarians</w:t>
      </w:r>
      <w:r w:rsidR="00694442" w:rsidRPr="001A30A4">
        <w:rPr>
          <w:rFonts w:ascii="Times New Roman" w:hAnsi="Times New Roman" w:cs="Times New Roman"/>
          <w:sz w:val="24"/>
          <w:szCs w:val="24"/>
        </w:rPr>
        <w:t>,</w:t>
      </w:r>
      <w:r w:rsidRPr="001A30A4">
        <w:rPr>
          <w:rFonts w:ascii="Times New Roman" w:hAnsi="Times New Roman" w:cs="Times New Roman"/>
          <w:sz w:val="24"/>
          <w:szCs w:val="24"/>
        </w:rPr>
        <w:t xml:space="preserve"> t</w:t>
      </w:r>
      <w:r w:rsidR="0003233A">
        <w:rPr>
          <w:rFonts w:ascii="Times New Roman" w:hAnsi="Times New Roman" w:cs="Times New Roman"/>
          <w:sz w:val="24"/>
          <w:szCs w:val="24"/>
        </w:rPr>
        <w:t>he purpose of the visit and</w:t>
      </w:r>
      <w:r w:rsidRPr="001A30A4">
        <w:rPr>
          <w:rFonts w:ascii="Times New Roman" w:hAnsi="Times New Roman" w:cs="Times New Roman"/>
          <w:sz w:val="24"/>
          <w:szCs w:val="24"/>
        </w:rPr>
        <w:t xml:space="preserve"> planned meeting with CCM and its sub-committees scheduled for May 31. Ms. Khonelidze thanked the audience</w:t>
      </w:r>
      <w:r w:rsidR="00595214" w:rsidRPr="001A30A4">
        <w:rPr>
          <w:rFonts w:ascii="Times New Roman" w:hAnsi="Times New Roman" w:cs="Times New Roman"/>
          <w:sz w:val="24"/>
          <w:szCs w:val="24"/>
        </w:rPr>
        <w:t xml:space="preserve"> </w:t>
      </w:r>
      <w:r w:rsidR="00F9475E" w:rsidRPr="001A30A4">
        <w:rPr>
          <w:rFonts w:ascii="Times New Roman" w:hAnsi="Times New Roman" w:cs="Times New Roman"/>
          <w:sz w:val="24"/>
          <w:szCs w:val="24"/>
        </w:rPr>
        <w:t>for attention and asked the attendees to raise any comments/questions.</w:t>
      </w:r>
    </w:p>
    <w:p w14:paraId="332CC6EF" w14:textId="77777777" w:rsidR="00595214" w:rsidRPr="001A30A4" w:rsidRDefault="00595214" w:rsidP="00694442">
      <w:pPr>
        <w:jc w:val="both"/>
        <w:rPr>
          <w:rFonts w:ascii="Times New Roman" w:hAnsi="Times New Roman" w:cs="Times New Roman"/>
          <w:sz w:val="24"/>
          <w:szCs w:val="24"/>
        </w:rPr>
      </w:pPr>
      <w:r w:rsidRPr="001A30A4">
        <w:rPr>
          <w:rFonts w:ascii="Times New Roman" w:hAnsi="Times New Roman" w:cs="Times New Roman"/>
          <w:b/>
          <w:sz w:val="24"/>
          <w:szCs w:val="24"/>
        </w:rPr>
        <w:t>Tamar Gabunia</w:t>
      </w:r>
      <w:r w:rsidRPr="001A30A4">
        <w:rPr>
          <w:rFonts w:ascii="Times New Roman" w:hAnsi="Times New Roman" w:cs="Times New Roman"/>
          <w:sz w:val="24"/>
          <w:szCs w:val="24"/>
        </w:rPr>
        <w:t xml:space="preserve"> – thanked Ms. Khonelidze and gave the floor to </w:t>
      </w:r>
      <w:r w:rsidRPr="001A30A4">
        <w:rPr>
          <w:rFonts w:ascii="Times New Roman" w:hAnsi="Times New Roman" w:cs="Times New Roman"/>
          <w:b/>
          <w:sz w:val="24"/>
          <w:szCs w:val="24"/>
        </w:rPr>
        <w:t>Mr. Tsertsvadze</w:t>
      </w:r>
      <w:r w:rsidRPr="001A30A4">
        <w:rPr>
          <w:rFonts w:ascii="Times New Roman" w:hAnsi="Times New Roman" w:cs="Times New Roman"/>
          <w:sz w:val="24"/>
          <w:szCs w:val="24"/>
        </w:rPr>
        <w:t>.</w:t>
      </w:r>
    </w:p>
    <w:p w14:paraId="27B874AA" w14:textId="382377A6" w:rsidR="00141268" w:rsidRPr="001A30A4" w:rsidRDefault="00CB7B29" w:rsidP="00141268">
      <w:pPr>
        <w:jc w:val="both"/>
        <w:rPr>
          <w:rFonts w:ascii="Times New Roman" w:hAnsi="Times New Roman" w:cs="Times New Roman"/>
          <w:sz w:val="24"/>
          <w:szCs w:val="24"/>
        </w:rPr>
      </w:pPr>
      <w:r w:rsidRPr="001A30A4">
        <w:rPr>
          <w:rFonts w:ascii="Times New Roman" w:hAnsi="Times New Roman" w:cs="Times New Roman"/>
          <w:b/>
          <w:sz w:val="24"/>
          <w:szCs w:val="24"/>
        </w:rPr>
        <w:t>Tengiz Tsertsvadze</w:t>
      </w:r>
      <w:r w:rsidRPr="001A30A4">
        <w:rPr>
          <w:rFonts w:ascii="Times New Roman" w:hAnsi="Times New Roman" w:cs="Times New Roman"/>
          <w:sz w:val="24"/>
          <w:szCs w:val="24"/>
        </w:rPr>
        <w:t xml:space="preserve"> – </w:t>
      </w:r>
      <w:r w:rsidR="00141268" w:rsidRPr="001A30A4">
        <w:rPr>
          <w:rFonts w:ascii="Times New Roman" w:hAnsi="Times New Roman" w:cs="Times New Roman"/>
          <w:sz w:val="24"/>
          <w:szCs w:val="24"/>
        </w:rPr>
        <w:t xml:space="preserve">shared with the audience the brief update on Meeting on HIV in the WHO European Region in the era of the </w:t>
      </w:r>
      <w:proofErr w:type="spellStart"/>
      <w:r w:rsidR="00141268" w:rsidRPr="001A30A4">
        <w:rPr>
          <w:rFonts w:ascii="Times New Roman" w:hAnsi="Times New Roman" w:cs="Times New Roman"/>
          <w:sz w:val="24"/>
          <w:szCs w:val="24"/>
        </w:rPr>
        <w:t>SDGs</w:t>
      </w:r>
      <w:proofErr w:type="spellEnd"/>
      <w:r w:rsidR="00141268" w:rsidRPr="001A30A4">
        <w:rPr>
          <w:rFonts w:ascii="Times New Roman" w:hAnsi="Times New Roman" w:cs="Times New Roman"/>
          <w:sz w:val="24"/>
          <w:szCs w:val="24"/>
        </w:rPr>
        <w:t xml:space="preserve"> held in Germany on 23-25 April, 2018</w:t>
      </w:r>
      <w:r w:rsidR="00721CD8">
        <w:rPr>
          <w:rFonts w:ascii="Times New Roman" w:hAnsi="Times New Roman" w:cs="Times New Roman"/>
          <w:sz w:val="24"/>
          <w:szCs w:val="24"/>
        </w:rPr>
        <w:t xml:space="preserve"> </w:t>
      </w:r>
      <w:r w:rsidR="00141268" w:rsidRPr="001A30A4">
        <w:rPr>
          <w:rFonts w:ascii="Times New Roman" w:hAnsi="Times New Roman" w:cs="Times New Roman"/>
          <w:sz w:val="24"/>
          <w:szCs w:val="24"/>
        </w:rPr>
        <w:t xml:space="preserve">(presentation attached). He highlighted the importance of the meeting and focused on the acute for the country issues presented and discussed in Germany. Low detection rate </w:t>
      </w:r>
      <w:r w:rsidR="006A375C">
        <w:rPr>
          <w:rFonts w:ascii="Times New Roman" w:hAnsi="Times New Roman" w:cs="Times New Roman"/>
          <w:sz w:val="24"/>
          <w:szCs w:val="24"/>
        </w:rPr>
        <w:t xml:space="preserve">is </w:t>
      </w:r>
      <w:r w:rsidR="00141268" w:rsidRPr="001A30A4">
        <w:rPr>
          <w:rFonts w:ascii="Times New Roman" w:hAnsi="Times New Roman" w:cs="Times New Roman"/>
          <w:sz w:val="24"/>
          <w:szCs w:val="24"/>
        </w:rPr>
        <w:t xml:space="preserve">fixed in Georgia (the last but one place in </w:t>
      </w:r>
      <w:proofErr w:type="spellStart"/>
      <w:r w:rsidR="00141268" w:rsidRPr="001A30A4">
        <w:rPr>
          <w:rFonts w:ascii="Times New Roman" w:hAnsi="Times New Roman" w:cs="Times New Roman"/>
          <w:sz w:val="24"/>
          <w:szCs w:val="24"/>
        </w:rPr>
        <w:t>EECA</w:t>
      </w:r>
      <w:proofErr w:type="spellEnd"/>
      <w:r w:rsidR="00141268" w:rsidRPr="001A30A4">
        <w:rPr>
          <w:rFonts w:ascii="Times New Roman" w:hAnsi="Times New Roman" w:cs="Times New Roman"/>
          <w:sz w:val="24"/>
          <w:szCs w:val="24"/>
        </w:rPr>
        <w:t xml:space="preserve"> region). Thus there is a significant underachievement in terms of target 1 of 90-90-90 strategy. Prof. Tsertsvadze ranked this situation as alarming, requiring addressing and reiterated his notion to clearly reflect it into </w:t>
      </w:r>
      <w:proofErr w:type="spellStart"/>
      <w:r w:rsidR="00141268" w:rsidRPr="001A30A4">
        <w:rPr>
          <w:rFonts w:ascii="Times New Roman" w:hAnsi="Times New Roman" w:cs="Times New Roman"/>
          <w:sz w:val="24"/>
          <w:szCs w:val="24"/>
        </w:rPr>
        <w:t>NSP</w:t>
      </w:r>
      <w:proofErr w:type="spellEnd"/>
      <w:r w:rsidR="00141268" w:rsidRPr="001A30A4">
        <w:rPr>
          <w:rFonts w:ascii="Times New Roman" w:hAnsi="Times New Roman" w:cs="Times New Roman"/>
          <w:sz w:val="24"/>
          <w:szCs w:val="24"/>
        </w:rPr>
        <w:t xml:space="preserve">.  The proper justification and mechanism of achievement of the activities aimed at increased detection rate should be integrated in the document. Despite the significant achievements in treatment (Georgia is one of the first countries providing universal access to treatment to all detected HIV persons regardless of </w:t>
      </w:r>
      <w:proofErr w:type="spellStart"/>
      <w:r w:rsidR="00141268" w:rsidRPr="001A30A4">
        <w:rPr>
          <w:rFonts w:ascii="Times New Roman" w:hAnsi="Times New Roman" w:cs="Times New Roman"/>
          <w:sz w:val="24"/>
          <w:szCs w:val="24"/>
        </w:rPr>
        <w:t>CD4</w:t>
      </w:r>
      <w:proofErr w:type="spellEnd"/>
      <w:r w:rsidR="00141268" w:rsidRPr="001A30A4">
        <w:rPr>
          <w:rFonts w:ascii="Times New Roman" w:hAnsi="Times New Roman" w:cs="Times New Roman"/>
          <w:sz w:val="24"/>
          <w:szCs w:val="24"/>
        </w:rPr>
        <w:t xml:space="preserve"> cell count), such a big percentage of undiagnosed persons represent a threat for spreading infection and creates a significant barrier for ending the epidemic. Afterwards the dynamic of detection rate in Georgia in the period of 2015-2017 was presented. Within the framework of the meeting Prof. </w:t>
      </w:r>
      <w:proofErr w:type="spellStart"/>
      <w:r w:rsidR="00141268" w:rsidRPr="001A30A4">
        <w:rPr>
          <w:rFonts w:ascii="Times New Roman" w:hAnsi="Times New Roman" w:cs="Times New Roman"/>
          <w:sz w:val="24"/>
          <w:szCs w:val="24"/>
        </w:rPr>
        <w:t>Kazatchkine</w:t>
      </w:r>
      <w:proofErr w:type="spellEnd"/>
      <w:r w:rsidR="00141268" w:rsidRPr="001A30A4">
        <w:rPr>
          <w:rFonts w:ascii="Times New Roman" w:hAnsi="Times New Roman" w:cs="Times New Roman"/>
          <w:sz w:val="24"/>
          <w:szCs w:val="24"/>
        </w:rPr>
        <w:t xml:space="preserve">, Special Advisor to </w:t>
      </w:r>
      <w:proofErr w:type="spellStart"/>
      <w:r w:rsidR="00141268" w:rsidRPr="001A30A4">
        <w:rPr>
          <w:rFonts w:ascii="Times New Roman" w:hAnsi="Times New Roman" w:cs="Times New Roman"/>
          <w:sz w:val="24"/>
          <w:szCs w:val="24"/>
        </w:rPr>
        <w:t>UNAIDS</w:t>
      </w:r>
      <w:proofErr w:type="spellEnd"/>
      <w:r w:rsidR="00141268" w:rsidRPr="001A30A4">
        <w:rPr>
          <w:rFonts w:ascii="Times New Roman" w:hAnsi="Times New Roman" w:cs="Times New Roman"/>
          <w:sz w:val="24"/>
          <w:szCs w:val="24"/>
        </w:rPr>
        <w:t xml:space="preserve"> for Eastern Europe and Central Asia announced that the special ministerial for the countries with high rate of new infections will be convened during the AIDS congress to be held in Amsterdam in July. Unfortunately, Georgia is among those countries</w:t>
      </w:r>
      <w:r w:rsidR="00141268" w:rsidRPr="006A375C">
        <w:rPr>
          <w:rFonts w:ascii="Times New Roman" w:hAnsi="Times New Roman" w:cs="Times New Roman"/>
          <w:sz w:val="24"/>
          <w:szCs w:val="24"/>
        </w:rPr>
        <w:t xml:space="preserve">. </w:t>
      </w:r>
      <w:r w:rsidR="006A375C" w:rsidRPr="006A375C">
        <w:rPr>
          <w:rFonts w:ascii="Times New Roman" w:hAnsi="Times New Roman" w:cs="Times New Roman"/>
          <w:sz w:val="24"/>
          <w:szCs w:val="24"/>
        </w:rPr>
        <w:t xml:space="preserve">While only 5-6 years ago Georgia was considered </w:t>
      </w:r>
      <w:r w:rsidR="006A375C" w:rsidRPr="006A375C">
        <w:rPr>
          <w:rFonts w:ascii="Sylfaen" w:hAnsi="Sylfaen" w:cs="Times New Roman"/>
          <w:sz w:val="24"/>
          <w:szCs w:val="24"/>
        </w:rPr>
        <w:t xml:space="preserve">as </w:t>
      </w:r>
      <w:r w:rsidR="006A375C" w:rsidRPr="006A375C">
        <w:rPr>
          <w:rFonts w:ascii="Times New Roman" w:hAnsi="Times New Roman" w:cs="Times New Roman"/>
          <w:sz w:val="24"/>
          <w:szCs w:val="24"/>
        </w:rPr>
        <w:t>one of the successful countries in terms of HIV epidemiological situation and in the fight against HIV/AIDS</w:t>
      </w:r>
      <w:r w:rsidR="006A375C">
        <w:rPr>
          <w:rFonts w:ascii="Times New Roman" w:hAnsi="Times New Roman" w:cs="Times New Roman"/>
          <w:sz w:val="24"/>
          <w:szCs w:val="24"/>
        </w:rPr>
        <w:t>.</w:t>
      </w:r>
      <w:bookmarkStart w:id="0" w:name="_GoBack"/>
      <w:bookmarkEnd w:id="0"/>
      <w:r w:rsidR="00141268" w:rsidRPr="001A30A4">
        <w:rPr>
          <w:rFonts w:ascii="Times New Roman" w:hAnsi="Times New Roman" w:cs="Times New Roman"/>
          <w:sz w:val="24"/>
          <w:szCs w:val="24"/>
        </w:rPr>
        <w:t xml:space="preserve">The </w:t>
      </w:r>
      <w:r w:rsidR="00141268" w:rsidRPr="001A30A4">
        <w:rPr>
          <w:rFonts w:ascii="Times New Roman" w:hAnsi="Times New Roman" w:cs="Times New Roman"/>
          <w:sz w:val="24"/>
          <w:szCs w:val="24"/>
        </w:rPr>
        <w:lastRenderedPageBreak/>
        <w:t>statistics reflecting the current and retrospective situation on new HIV cases and examples of other countries were presented. The target 2 (on treatment) and target 3 (virally suppressed) of the 90-90-90 strategy are overachieved among women and is accounted as 93% and 91% respectively.</w:t>
      </w:r>
    </w:p>
    <w:p w14:paraId="27B3CDFB" w14:textId="7452CE12" w:rsidR="00863691" w:rsidRPr="001A30A4" w:rsidRDefault="00863691" w:rsidP="006841D4">
      <w:pPr>
        <w:jc w:val="both"/>
        <w:rPr>
          <w:rFonts w:ascii="Times New Roman" w:hAnsi="Times New Roman" w:cs="Times New Roman"/>
          <w:sz w:val="24"/>
          <w:szCs w:val="24"/>
        </w:rPr>
      </w:pPr>
      <w:r w:rsidRPr="001A30A4">
        <w:rPr>
          <w:rFonts w:ascii="Times New Roman" w:hAnsi="Times New Roman" w:cs="Times New Roman"/>
          <w:b/>
          <w:sz w:val="24"/>
          <w:szCs w:val="24"/>
        </w:rPr>
        <w:t>Tamar Gabunia</w:t>
      </w:r>
      <w:r w:rsidRPr="001A30A4">
        <w:rPr>
          <w:rFonts w:ascii="Times New Roman" w:hAnsi="Times New Roman" w:cs="Times New Roman"/>
          <w:sz w:val="24"/>
          <w:szCs w:val="24"/>
        </w:rPr>
        <w:t xml:space="preserve"> – thanked Mr. Tsertsvadze and gave the floor to </w:t>
      </w:r>
      <w:r w:rsidRPr="001A30A4">
        <w:rPr>
          <w:rFonts w:ascii="Times New Roman" w:hAnsi="Times New Roman" w:cs="Times New Roman"/>
          <w:b/>
          <w:sz w:val="24"/>
          <w:szCs w:val="24"/>
        </w:rPr>
        <w:t>Ms</w:t>
      </w:r>
      <w:r w:rsidR="006841D4" w:rsidRPr="001A30A4">
        <w:rPr>
          <w:rFonts w:ascii="Times New Roman" w:hAnsi="Times New Roman" w:cs="Times New Roman"/>
          <w:b/>
          <w:sz w:val="24"/>
          <w:szCs w:val="24"/>
        </w:rPr>
        <w:t>.</w:t>
      </w:r>
      <w:r w:rsidRPr="001A30A4">
        <w:rPr>
          <w:rFonts w:ascii="Times New Roman" w:hAnsi="Times New Roman" w:cs="Times New Roman"/>
          <w:b/>
          <w:sz w:val="24"/>
          <w:szCs w:val="24"/>
        </w:rPr>
        <w:t xml:space="preserve"> Grdz</w:t>
      </w:r>
      <w:r w:rsidR="007B076D" w:rsidRPr="001A30A4">
        <w:rPr>
          <w:rFonts w:ascii="Times New Roman" w:hAnsi="Times New Roman" w:cs="Times New Roman"/>
          <w:b/>
          <w:sz w:val="24"/>
          <w:szCs w:val="24"/>
        </w:rPr>
        <w:t>e</w:t>
      </w:r>
      <w:r w:rsidRPr="001A30A4">
        <w:rPr>
          <w:rFonts w:ascii="Times New Roman" w:hAnsi="Times New Roman" w:cs="Times New Roman"/>
          <w:b/>
          <w:sz w:val="24"/>
          <w:szCs w:val="24"/>
        </w:rPr>
        <w:t>lidze</w:t>
      </w:r>
      <w:r w:rsidRPr="001A30A4">
        <w:rPr>
          <w:rFonts w:ascii="Times New Roman" w:hAnsi="Times New Roman" w:cs="Times New Roman"/>
          <w:sz w:val="24"/>
          <w:szCs w:val="24"/>
        </w:rPr>
        <w:t>.</w:t>
      </w:r>
    </w:p>
    <w:p w14:paraId="37F1D653" w14:textId="77777777" w:rsidR="00863691" w:rsidRPr="001A30A4" w:rsidRDefault="00863691" w:rsidP="006841D4">
      <w:pPr>
        <w:jc w:val="both"/>
        <w:rPr>
          <w:rFonts w:ascii="Times New Roman" w:hAnsi="Times New Roman" w:cs="Times New Roman"/>
          <w:sz w:val="24"/>
          <w:szCs w:val="24"/>
        </w:rPr>
      </w:pPr>
      <w:r w:rsidRPr="001A30A4">
        <w:rPr>
          <w:rFonts w:ascii="Times New Roman" w:hAnsi="Times New Roman" w:cs="Times New Roman"/>
          <w:b/>
          <w:sz w:val="24"/>
          <w:szCs w:val="24"/>
        </w:rPr>
        <w:t xml:space="preserve">Irina Grdzelidze </w:t>
      </w:r>
      <w:r w:rsidRPr="001A30A4">
        <w:rPr>
          <w:rFonts w:ascii="Times New Roman" w:hAnsi="Times New Roman" w:cs="Times New Roman"/>
          <w:sz w:val="24"/>
          <w:szCs w:val="24"/>
        </w:rPr>
        <w:t xml:space="preserve">– one more time presented to the audience the procedures and the process of the membership renewal. </w:t>
      </w:r>
      <w:r w:rsidR="00306FE6" w:rsidRPr="001A30A4">
        <w:rPr>
          <w:rFonts w:ascii="Times New Roman" w:hAnsi="Times New Roman" w:cs="Times New Roman"/>
          <w:sz w:val="24"/>
          <w:szCs w:val="24"/>
        </w:rPr>
        <w:t>T</w:t>
      </w:r>
      <w:r w:rsidRPr="001A30A4">
        <w:rPr>
          <w:rFonts w:ascii="Times New Roman" w:hAnsi="Times New Roman" w:cs="Times New Roman"/>
          <w:sz w:val="24"/>
          <w:szCs w:val="24"/>
        </w:rPr>
        <w:t xml:space="preserve">he application material was shared with the CCM in advance of the meeting. </w:t>
      </w:r>
    </w:p>
    <w:p w14:paraId="53B7F436" w14:textId="77777777" w:rsidR="00863691" w:rsidRPr="001A30A4" w:rsidRDefault="00863691" w:rsidP="006841D4">
      <w:pPr>
        <w:jc w:val="both"/>
        <w:rPr>
          <w:rFonts w:ascii="Times New Roman" w:hAnsi="Times New Roman" w:cs="Times New Roman"/>
          <w:b/>
          <w:i/>
          <w:sz w:val="24"/>
          <w:szCs w:val="24"/>
        </w:rPr>
      </w:pPr>
      <w:r w:rsidRPr="001A30A4">
        <w:rPr>
          <w:rFonts w:ascii="Times New Roman" w:hAnsi="Times New Roman" w:cs="Times New Roman"/>
          <w:b/>
          <w:i/>
          <w:sz w:val="24"/>
          <w:szCs w:val="24"/>
        </w:rPr>
        <w:t>The following candidates from the government sector were presented</w:t>
      </w:r>
      <w:r w:rsidR="005A68DB" w:rsidRPr="001A30A4">
        <w:rPr>
          <w:rFonts w:ascii="Times New Roman" w:hAnsi="Times New Roman" w:cs="Times New Roman"/>
          <w:b/>
          <w:i/>
          <w:sz w:val="24"/>
          <w:szCs w:val="24"/>
        </w:rPr>
        <w:t>:</w:t>
      </w:r>
    </w:p>
    <w:p w14:paraId="53208F16" w14:textId="77777777" w:rsidR="00863691" w:rsidRPr="001A30A4" w:rsidRDefault="00863691" w:rsidP="006841D4">
      <w:pPr>
        <w:spacing w:before="100" w:beforeAutospacing="1" w:after="100" w:afterAutospacing="1"/>
        <w:rPr>
          <w:rFonts w:ascii="Times New Roman" w:hAnsi="Times New Roman" w:cs="Times New Roman"/>
          <w:sz w:val="24"/>
          <w:szCs w:val="24"/>
        </w:rPr>
      </w:pPr>
      <w:r w:rsidRPr="001A30A4">
        <w:rPr>
          <w:rFonts w:ascii="Times New Roman" w:hAnsi="Times New Roman" w:cs="Times New Roman"/>
          <w:sz w:val="24"/>
          <w:szCs w:val="24"/>
        </w:rPr>
        <w:t xml:space="preserve">Mr. </w:t>
      </w:r>
      <w:proofErr w:type="spellStart"/>
      <w:r w:rsidRPr="001A30A4">
        <w:rPr>
          <w:rFonts w:ascii="Times New Roman" w:hAnsi="Times New Roman" w:cs="Times New Roman"/>
          <w:sz w:val="24"/>
          <w:szCs w:val="24"/>
        </w:rPr>
        <w:t>Levan</w:t>
      </w:r>
      <w:proofErr w:type="spellEnd"/>
      <w:r w:rsidRPr="001A30A4">
        <w:rPr>
          <w:rFonts w:ascii="Times New Roman" w:hAnsi="Times New Roman" w:cs="Times New Roman"/>
          <w:sz w:val="24"/>
          <w:szCs w:val="24"/>
        </w:rPr>
        <w:t xml:space="preserve"> </w:t>
      </w:r>
      <w:proofErr w:type="spellStart"/>
      <w:r w:rsidRPr="001A30A4">
        <w:rPr>
          <w:rFonts w:ascii="Times New Roman" w:hAnsi="Times New Roman" w:cs="Times New Roman"/>
          <w:sz w:val="24"/>
          <w:szCs w:val="24"/>
        </w:rPr>
        <w:t>Kakava</w:t>
      </w:r>
      <w:proofErr w:type="spellEnd"/>
      <w:r w:rsidRPr="001A30A4">
        <w:rPr>
          <w:rFonts w:ascii="Times New Roman" w:hAnsi="Times New Roman" w:cs="Times New Roman"/>
          <w:sz w:val="24"/>
          <w:szCs w:val="24"/>
        </w:rPr>
        <w:t xml:space="preserve"> – Deputy Minister of Internal Affairs, Mr. Lasha </w:t>
      </w:r>
      <w:proofErr w:type="spellStart"/>
      <w:r w:rsidRPr="001A30A4">
        <w:rPr>
          <w:rFonts w:ascii="Times New Roman" w:hAnsi="Times New Roman" w:cs="Times New Roman"/>
          <w:sz w:val="24"/>
          <w:szCs w:val="24"/>
        </w:rPr>
        <w:t>Darsalia</w:t>
      </w:r>
      <w:proofErr w:type="spellEnd"/>
      <w:r w:rsidRPr="001A30A4">
        <w:rPr>
          <w:rFonts w:ascii="Times New Roman" w:hAnsi="Times New Roman" w:cs="Times New Roman"/>
          <w:sz w:val="24"/>
          <w:szCs w:val="24"/>
        </w:rPr>
        <w:t xml:space="preserve"> – Deputy State Minister for Reintegration and Civil Equity, Ms. </w:t>
      </w:r>
      <w:proofErr w:type="spellStart"/>
      <w:r w:rsidRPr="001A30A4">
        <w:rPr>
          <w:rFonts w:ascii="Times New Roman" w:hAnsi="Times New Roman" w:cs="Times New Roman"/>
          <w:sz w:val="24"/>
          <w:szCs w:val="24"/>
        </w:rPr>
        <w:t>Sof</w:t>
      </w:r>
      <w:r w:rsidR="00360F13" w:rsidRPr="001A30A4">
        <w:rPr>
          <w:rFonts w:ascii="Times New Roman" w:hAnsi="Times New Roman" w:cs="Times New Roman"/>
          <w:sz w:val="24"/>
          <w:szCs w:val="24"/>
        </w:rPr>
        <w:t>i</w:t>
      </w:r>
      <w:r w:rsidRPr="001A30A4">
        <w:rPr>
          <w:rFonts w:ascii="Times New Roman" w:hAnsi="Times New Roman" w:cs="Times New Roman"/>
          <w:sz w:val="24"/>
          <w:szCs w:val="24"/>
        </w:rPr>
        <w:t>o</w:t>
      </w:r>
      <w:proofErr w:type="spellEnd"/>
      <w:r w:rsidRPr="001A30A4">
        <w:rPr>
          <w:rFonts w:ascii="Times New Roman" w:hAnsi="Times New Roman" w:cs="Times New Roman"/>
          <w:sz w:val="24"/>
          <w:szCs w:val="24"/>
        </w:rPr>
        <w:t xml:space="preserve"> </w:t>
      </w:r>
      <w:proofErr w:type="spellStart"/>
      <w:r w:rsidRPr="001A30A4">
        <w:rPr>
          <w:rFonts w:ascii="Times New Roman" w:hAnsi="Times New Roman" w:cs="Times New Roman"/>
          <w:sz w:val="24"/>
          <w:szCs w:val="24"/>
        </w:rPr>
        <w:t>Morgoshia</w:t>
      </w:r>
      <w:proofErr w:type="spellEnd"/>
      <w:r w:rsidRPr="001A30A4">
        <w:rPr>
          <w:rFonts w:ascii="Times New Roman" w:hAnsi="Times New Roman" w:cs="Times New Roman"/>
          <w:sz w:val="24"/>
          <w:szCs w:val="24"/>
        </w:rPr>
        <w:t xml:space="preserve"> – Ministry of Corrections, Advisor, </w:t>
      </w:r>
      <w:r w:rsidR="005A68DB" w:rsidRPr="001A30A4">
        <w:rPr>
          <w:rFonts w:ascii="Times New Roman" w:hAnsi="Times New Roman" w:cs="Times New Roman"/>
          <w:sz w:val="24"/>
          <w:szCs w:val="24"/>
        </w:rPr>
        <w:t xml:space="preserve"> Ms. Irine Javakhadze - </w:t>
      </w:r>
      <w:r w:rsidRPr="001A30A4">
        <w:rPr>
          <w:rFonts w:ascii="Times New Roman" w:hAnsi="Times New Roman" w:cs="Times New Roman"/>
          <w:sz w:val="24"/>
          <w:szCs w:val="24"/>
        </w:rPr>
        <w:t>Ministry of Finance, budget department/State and consolidated Budget  Formulation Division, Chief Specialist</w:t>
      </w:r>
      <w:r w:rsidR="005A68DB" w:rsidRPr="001A30A4">
        <w:rPr>
          <w:rFonts w:ascii="Times New Roman" w:hAnsi="Times New Roman" w:cs="Times New Roman"/>
          <w:sz w:val="24"/>
          <w:szCs w:val="24"/>
        </w:rPr>
        <w:t>, current CCM member.</w:t>
      </w:r>
    </w:p>
    <w:p w14:paraId="231E262C" w14:textId="77777777" w:rsidR="00306FE6" w:rsidRPr="001A30A4" w:rsidRDefault="005A68DB" w:rsidP="006841D4">
      <w:pPr>
        <w:spacing w:before="100" w:beforeAutospacing="1" w:after="100" w:afterAutospacing="1"/>
        <w:rPr>
          <w:rFonts w:ascii="Times New Roman" w:hAnsi="Times New Roman" w:cs="Times New Roman"/>
          <w:b/>
          <w:sz w:val="24"/>
          <w:szCs w:val="24"/>
        </w:rPr>
      </w:pPr>
      <w:proofErr w:type="gramStart"/>
      <w:r w:rsidRPr="001A30A4">
        <w:rPr>
          <w:rFonts w:ascii="Times New Roman" w:hAnsi="Times New Roman" w:cs="Times New Roman"/>
          <w:b/>
          <w:sz w:val="24"/>
          <w:szCs w:val="24"/>
        </w:rPr>
        <w:t>All afore mentioned individuals were unanimously admitted to the CCM membership.</w:t>
      </w:r>
      <w:proofErr w:type="gramEnd"/>
      <w:r w:rsidRPr="001A30A4">
        <w:rPr>
          <w:rFonts w:ascii="Times New Roman" w:hAnsi="Times New Roman" w:cs="Times New Roman"/>
          <w:b/>
          <w:sz w:val="24"/>
          <w:szCs w:val="24"/>
        </w:rPr>
        <w:t xml:space="preserve"> </w:t>
      </w:r>
    </w:p>
    <w:p w14:paraId="56AB1E08" w14:textId="77777777" w:rsidR="005A68DB" w:rsidRPr="001A30A4" w:rsidRDefault="005A68DB" w:rsidP="006841D4">
      <w:pPr>
        <w:spacing w:before="100" w:beforeAutospacing="1" w:after="100" w:afterAutospacing="1"/>
        <w:rPr>
          <w:rFonts w:ascii="Times New Roman" w:hAnsi="Times New Roman" w:cs="Times New Roman"/>
          <w:b/>
          <w:i/>
          <w:sz w:val="24"/>
          <w:szCs w:val="24"/>
        </w:rPr>
      </w:pPr>
      <w:r w:rsidRPr="001A30A4">
        <w:rPr>
          <w:rFonts w:ascii="Times New Roman" w:hAnsi="Times New Roman" w:cs="Times New Roman"/>
          <w:b/>
          <w:i/>
          <w:sz w:val="24"/>
          <w:szCs w:val="24"/>
        </w:rPr>
        <w:t xml:space="preserve">The following candidates for CCM membership from Academic institutions, Private Sector and FBO constituencies were presented. </w:t>
      </w:r>
    </w:p>
    <w:p w14:paraId="7DABEDA6" w14:textId="621DBC81" w:rsidR="005A68DB" w:rsidRPr="001A30A4" w:rsidRDefault="006841D4" w:rsidP="006841D4">
      <w:pPr>
        <w:spacing w:before="100" w:beforeAutospacing="1" w:after="100" w:afterAutospacing="1"/>
        <w:rPr>
          <w:rFonts w:ascii="Times New Roman" w:hAnsi="Times New Roman" w:cs="Times New Roman"/>
          <w:sz w:val="24"/>
          <w:szCs w:val="24"/>
        </w:rPr>
      </w:pPr>
      <w:r w:rsidRPr="001A30A4">
        <w:rPr>
          <w:rFonts w:ascii="Times New Roman" w:hAnsi="Times New Roman" w:cs="Times New Roman"/>
          <w:sz w:val="24"/>
          <w:szCs w:val="24"/>
        </w:rPr>
        <w:t xml:space="preserve"> Mr.</w:t>
      </w:r>
      <w:r w:rsidR="005A68DB" w:rsidRPr="001A30A4">
        <w:rPr>
          <w:rFonts w:ascii="Times New Roman" w:hAnsi="Times New Roman" w:cs="Times New Roman"/>
          <w:sz w:val="24"/>
          <w:szCs w:val="24"/>
        </w:rPr>
        <w:t xml:space="preserve"> Zurab </w:t>
      </w:r>
      <w:proofErr w:type="spellStart"/>
      <w:r w:rsidR="005A68DB" w:rsidRPr="001A30A4">
        <w:rPr>
          <w:rFonts w:ascii="Times New Roman" w:hAnsi="Times New Roman" w:cs="Times New Roman"/>
          <w:sz w:val="24"/>
          <w:szCs w:val="24"/>
        </w:rPr>
        <w:t>Vadachkoria</w:t>
      </w:r>
      <w:proofErr w:type="spellEnd"/>
      <w:r w:rsidR="005A68DB" w:rsidRPr="001A30A4">
        <w:rPr>
          <w:rFonts w:ascii="Times New Roman" w:hAnsi="Times New Roman" w:cs="Times New Roman"/>
          <w:sz w:val="24"/>
          <w:szCs w:val="24"/>
        </w:rPr>
        <w:t>, rector of T</w:t>
      </w:r>
      <w:r w:rsidRPr="001A30A4">
        <w:rPr>
          <w:rFonts w:ascii="Times New Roman" w:hAnsi="Times New Roman" w:cs="Times New Roman"/>
          <w:sz w:val="24"/>
          <w:szCs w:val="24"/>
        </w:rPr>
        <w:t>bilisi State Medical University</w:t>
      </w:r>
      <w:r w:rsidR="005A68DB" w:rsidRPr="001A30A4">
        <w:rPr>
          <w:rFonts w:ascii="Times New Roman" w:hAnsi="Times New Roman" w:cs="Times New Roman"/>
          <w:sz w:val="24"/>
          <w:szCs w:val="24"/>
        </w:rPr>
        <w:t xml:space="preserve">, current CCM member, Mr. </w:t>
      </w:r>
      <w:proofErr w:type="spellStart"/>
      <w:r w:rsidR="005A68DB" w:rsidRPr="001A30A4">
        <w:rPr>
          <w:rFonts w:ascii="Times New Roman" w:hAnsi="Times New Roman" w:cs="Times New Roman"/>
          <w:sz w:val="24"/>
          <w:szCs w:val="24"/>
        </w:rPr>
        <w:t>Elguja</w:t>
      </w:r>
      <w:proofErr w:type="spellEnd"/>
      <w:r w:rsidR="005A68DB" w:rsidRPr="001A30A4">
        <w:rPr>
          <w:rFonts w:ascii="Times New Roman" w:hAnsi="Times New Roman" w:cs="Times New Roman"/>
          <w:sz w:val="24"/>
          <w:szCs w:val="24"/>
        </w:rPr>
        <w:t xml:space="preserve"> </w:t>
      </w:r>
      <w:proofErr w:type="spellStart"/>
      <w:r w:rsidR="005A68DB" w:rsidRPr="001A30A4">
        <w:rPr>
          <w:rFonts w:ascii="Times New Roman" w:hAnsi="Times New Roman" w:cs="Times New Roman"/>
          <w:sz w:val="24"/>
          <w:szCs w:val="24"/>
        </w:rPr>
        <w:t>Meladze</w:t>
      </w:r>
      <w:proofErr w:type="spellEnd"/>
      <w:r w:rsidR="005A68DB" w:rsidRPr="001A30A4">
        <w:rPr>
          <w:rFonts w:ascii="Times New Roman" w:hAnsi="Times New Roman" w:cs="Times New Roman"/>
          <w:sz w:val="24"/>
          <w:szCs w:val="24"/>
        </w:rPr>
        <w:t xml:space="preserve">,  </w:t>
      </w:r>
      <w:r w:rsidR="00721CD8">
        <w:rPr>
          <w:rFonts w:ascii="Times New Roman" w:hAnsi="Times New Roman" w:cs="Times New Roman"/>
          <w:sz w:val="24"/>
          <w:szCs w:val="24"/>
        </w:rPr>
        <w:t xml:space="preserve">President of Employers’ Association of Georgia, </w:t>
      </w:r>
      <w:r w:rsidR="005A68DB" w:rsidRPr="001A30A4">
        <w:rPr>
          <w:rFonts w:ascii="Times New Roman" w:hAnsi="Times New Roman" w:cs="Times New Roman"/>
          <w:sz w:val="24"/>
          <w:szCs w:val="24"/>
        </w:rPr>
        <w:t>current CCM member, Archimandrite Adam/Vakhtang Akhaladze, Head of Medical Department of Patriarch</w:t>
      </w:r>
      <w:r w:rsidRPr="001A30A4">
        <w:rPr>
          <w:rFonts w:ascii="Times New Roman" w:hAnsi="Times New Roman" w:cs="Times New Roman"/>
          <w:sz w:val="24"/>
          <w:szCs w:val="24"/>
        </w:rPr>
        <w:t>ate of Georgia, current CCM member.</w:t>
      </w:r>
      <w:r w:rsidR="005A68DB" w:rsidRPr="001A30A4">
        <w:rPr>
          <w:rFonts w:ascii="Times New Roman" w:hAnsi="Times New Roman" w:cs="Times New Roman"/>
          <w:sz w:val="24"/>
          <w:szCs w:val="24"/>
        </w:rPr>
        <w:t xml:space="preserve"> </w:t>
      </w:r>
    </w:p>
    <w:p w14:paraId="47C8E3DA" w14:textId="77777777" w:rsidR="005A68DB" w:rsidRPr="001A30A4" w:rsidRDefault="00306FE6" w:rsidP="006841D4">
      <w:pPr>
        <w:spacing w:before="100" w:beforeAutospacing="1" w:after="100" w:afterAutospacing="1"/>
        <w:rPr>
          <w:rFonts w:ascii="Times New Roman" w:hAnsi="Times New Roman" w:cs="Times New Roman"/>
          <w:b/>
          <w:sz w:val="24"/>
          <w:szCs w:val="24"/>
        </w:rPr>
      </w:pPr>
      <w:r w:rsidRPr="001A30A4">
        <w:rPr>
          <w:rFonts w:ascii="Times New Roman" w:hAnsi="Times New Roman" w:cs="Times New Roman"/>
          <w:b/>
          <w:sz w:val="24"/>
          <w:szCs w:val="24"/>
        </w:rPr>
        <w:t xml:space="preserve">All afore-mentioned persons were admitted to CCM membership </w:t>
      </w:r>
      <w:r w:rsidR="005A68DB" w:rsidRPr="001A30A4">
        <w:rPr>
          <w:rFonts w:ascii="Times New Roman" w:hAnsi="Times New Roman" w:cs="Times New Roman"/>
          <w:b/>
          <w:sz w:val="24"/>
          <w:szCs w:val="24"/>
        </w:rPr>
        <w:t xml:space="preserve">for another 2 year term. </w:t>
      </w:r>
    </w:p>
    <w:p w14:paraId="00DA076D" w14:textId="77777777" w:rsidR="005A68DB" w:rsidRPr="001A30A4" w:rsidRDefault="005A68DB" w:rsidP="005A68DB">
      <w:pPr>
        <w:spacing w:before="100" w:beforeAutospacing="1" w:after="100" w:afterAutospacing="1" w:line="240" w:lineRule="auto"/>
        <w:rPr>
          <w:rFonts w:ascii="Times New Roman" w:hAnsi="Times New Roman" w:cs="Times New Roman"/>
          <w:b/>
          <w:i/>
          <w:sz w:val="24"/>
          <w:szCs w:val="24"/>
        </w:rPr>
      </w:pPr>
      <w:r w:rsidRPr="001A30A4">
        <w:rPr>
          <w:rFonts w:ascii="Times New Roman" w:hAnsi="Times New Roman" w:cs="Times New Roman"/>
          <w:b/>
          <w:i/>
          <w:sz w:val="24"/>
          <w:szCs w:val="24"/>
        </w:rPr>
        <w:t xml:space="preserve">The following 3 HIV </w:t>
      </w:r>
      <w:proofErr w:type="gramStart"/>
      <w:r w:rsidRPr="001A30A4">
        <w:rPr>
          <w:rFonts w:ascii="Times New Roman" w:hAnsi="Times New Roman" w:cs="Times New Roman"/>
          <w:b/>
          <w:i/>
          <w:sz w:val="24"/>
          <w:szCs w:val="24"/>
        </w:rPr>
        <w:t>NGOs  (</w:t>
      </w:r>
      <w:proofErr w:type="gramEnd"/>
      <w:r w:rsidRPr="001A30A4">
        <w:rPr>
          <w:rFonts w:ascii="Times New Roman" w:hAnsi="Times New Roman" w:cs="Times New Roman"/>
          <w:b/>
          <w:i/>
          <w:sz w:val="24"/>
          <w:szCs w:val="24"/>
        </w:rPr>
        <w:t>nominated by PTF)- candidates for CCM membership were presented</w:t>
      </w:r>
      <w:r w:rsidR="001E0351" w:rsidRPr="001A30A4">
        <w:rPr>
          <w:rFonts w:ascii="Times New Roman" w:hAnsi="Times New Roman" w:cs="Times New Roman"/>
          <w:b/>
          <w:i/>
          <w:sz w:val="24"/>
          <w:szCs w:val="24"/>
        </w:rPr>
        <w:t>.</w:t>
      </w:r>
    </w:p>
    <w:p w14:paraId="475BA349" w14:textId="77777777" w:rsidR="005A68DB" w:rsidRPr="00721CD8" w:rsidRDefault="005A68DB" w:rsidP="005A68DB">
      <w:pPr>
        <w:spacing w:before="100" w:beforeAutospacing="1" w:after="100" w:afterAutospacing="1"/>
        <w:rPr>
          <w:rFonts w:ascii="Times New Roman" w:hAnsi="Times New Roman" w:cs="Times New Roman"/>
          <w:sz w:val="24"/>
          <w:szCs w:val="24"/>
        </w:rPr>
      </w:pPr>
      <w:r w:rsidRPr="00721CD8">
        <w:rPr>
          <w:rFonts w:ascii="Times New Roman" w:hAnsi="Times New Roman" w:cs="Times New Roman"/>
          <w:sz w:val="24"/>
          <w:szCs w:val="24"/>
        </w:rPr>
        <w:t>Alternative Georgia (Ms.</w:t>
      </w:r>
      <w:r w:rsidR="00360F13" w:rsidRPr="00721CD8">
        <w:rPr>
          <w:rFonts w:ascii="Times New Roman" w:hAnsi="Times New Roman" w:cs="Times New Roman"/>
          <w:sz w:val="24"/>
          <w:szCs w:val="24"/>
        </w:rPr>
        <w:t xml:space="preserve"> Mzia Tabatadze), Open Society </w:t>
      </w:r>
      <w:r w:rsidRPr="00721CD8">
        <w:rPr>
          <w:rFonts w:ascii="Times New Roman" w:hAnsi="Times New Roman" w:cs="Times New Roman"/>
          <w:sz w:val="24"/>
          <w:szCs w:val="24"/>
        </w:rPr>
        <w:t xml:space="preserve">Georgia Foundation (Ms. Mari Chokheli), New Way (Mr. Zaza </w:t>
      </w:r>
      <w:proofErr w:type="spellStart"/>
      <w:r w:rsidRPr="00721CD8">
        <w:rPr>
          <w:rFonts w:ascii="Times New Roman" w:hAnsi="Times New Roman" w:cs="Times New Roman"/>
          <w:sz w:val="24"/>
          <w:szCs w:val="24"/>
        </w:rPr>
        <w:t>Kartchkadze</w:t>
      </w:r>
      <w:proofErr w:type="spellEnd"/>
      <w:r w:rsidRPr="00721CD8">
        <w:rPr>
          <w:rFonts w:ascii="Times New Roman" w:hAnsi="Times New Roman" w:cs="Times New Roman"/>
          <w:sz w:val="24"/>
          <w:szCs w:val="24"/>
        </w:rPr>
        <w:t>)</w:t>
      </w:r>
      <w:r w:rsidR="00360F13" w:rsidRPr="00721CD8">
        <w:rPr>
          <w:rFonts w:ascii="Times New Roman" w:hAnsi="Times New Roman" w:cs="Times New Roman"/>
          <w:sz w:val="24"/>
          <w:szCs w:val="24"/>
        </w:rPr>
        <w:t>.</w:t>
      </w:r>
    </w:p>
    <w:p w14:paraId="2193F453" w14:textId="77777777" w:rsidR="001E0351" w:rsidRPr="001A30A4" w:rsidRDefault="001E0351" w:rsidP="005A68DB">
      <w:pPr>
        <w:spacing w:before="100" w:beforeAutospacing="1" w:after="100" w:afterAutospacing="1"/>
        <w:rPr>
          <w:rFonts w:ascii="Times New Roman" w:hAnsi="Times New Roman" w:cs="Times New Roman"/>
          <w:sz w:val="24"/>
          <w:szCs w:val="24"/>
        </w:rPr>
      </w:pPr>
      <w:r w:rsidRPr="001A30A4">
        <w:rPr>
          <w:rFonts w:ascii="Times New Roman" w:hAnsi="Times New Roman" w:cs="Times New Roman"/>
          <w:sz w:val="24"/>
          <w:szCs w:val="24"/>
        </w:rPr>
        <w:t xml:space="preserve">The representatives of the organizations briefly presented their organizations, their concept as of CCM members and </w:t>
      </w:r>
      <w:r w:rsidR="006841D4" w:rsidRPr="001A30A4">
        <w:rPr>
          <w:rFonts w:ascii="Times New Roman" w:hAnsi="Times New Roman" w:cs="Times New Roman"/>
          <w:sz w:val="24"/>
          <w:szCs w:val="24"/>
        </w:rPr>
        <w:t>main principles of accountability towards</w:t>
      </w:r>
      <w:r w:rsidRPr="001A30A4">
        <w:rPr>
          <w:rFonts w:ascii="Times New Roman" w:hAnsi="Times New Roman" w:cs="Times New Roman"/>
          <w:sz w:val="24"/>
          <w:szCs w:val="24"/>
        </w:rPr>
        <w:t xml:space="preserve"> their constituencies. It was noted t</w:t>
      </w:r>
      <w:r w:rsidR="006841D4" w:rsidRPr="001A30A4">
        <w:rPr>
          <w:rFonts w:ascii="Times New Roman" w:hAnsi="Times New Roman" w:cs="Times New Roman"/>
          <w:sz w:val="24"/>
          <w:szCs w:val="24"/>
        </w:rPr>
        <w:t xml:space="preserve">hat one of the organizations - </w:t>
      </w:r>
      <w:r w:rsidRPr="001A30A4">
        <w:rPr>
          <w:rFonts w:ascii="Times New Roman" w:hAnsi="Times New Roman" w:cs="Times New Roman"/>
          <w:sz w:val="24"/>
          <w:szCs w:val="24"/>
        </w:rPr>
        <w:t xml:space="preserve">New Way represents the GF SR and thus has a conflict of interest. </w:t>
      </w:r>
    </w:p>
    <w:p w14:paraId="4410DA0F" w14:textId="77777777" w:rsidR="001E0351" w:rsidRPr="001A30A4" w:rsidRDefault="00360F13" w:rsidP="001E0351">
      <w:pPr>
        <w:spacing w:before="100" w:beforeAutospacing="1" w:after="100" w:afterAutospacing="1" w:line="240" w:lineRule="auto"/>
        <w:rPr>
          <w:rFonts w:ascii="Times New Roman" w:hAnsi="Times New Roman" w:cs="Times New Roman"/>
          <w:b/>
          <w:i/>
          <w:sz w:val="24"/>
          <w:szCs w:val="24"/>
        </w:rPr>
      </w:pPr>
      <w:r w:rsidRPr="001A30A4">
        <w:rPr>
          <w:rFonts w:ascii="Times New Roman" w:hAnsi="Times New Roman" w:cs="Times New Roman"/>
          <w:b/>
          <w:i/>
          <w:sz w:val="24"/>
          <w:szCs w:val="24"/>
        </w:rPr>
        <w:t xml:space="preserve">The following TB NGO </w:t>
      </w:r>
      <w:r w:rsidR="001E0351" w:rsidRPr="001A30A4">
        <w:rPr>
          <w:rFonts w:ascii="Times New Roman" w:hAnsi="Times New Roman" w:cs="Times New Roman"/>
          <w:b/>
          <w:i/>
          <w:sz w:val="24"/>
          <w:szCs w:val="24"/>
        </w:rPr>
        <w:t>(nominated by TB Coalition) was presented as</w:t>
      </w:r>
      <w:r w:rsidR="00A3395B" w:rsidRPr="001A30A4">
        <w:rPr>
          <w:rFonts w:ascii="Times New Roman" w:hAnsi="Times New Roman" w:cs="Times New Roman"/>
          <w:b/>
          <w:i/>
          <w:sz w:val="24"/>
          <w:szCs w:val="24"/>
        </w:rPr>
        <w:t xml:space="preserve"> a candidate for CCM membership for another term.</w:t>
      </w:r>
    </w:p>
    <w:p w14:paraId="558A5D58" w14:textId="77777777" w:rsidR="001E0351" w:rsidRPr="00721CD8" w:rsidRDefault="001E0351" w:rsidP="001E0351">
      <w:pPr>
        <w:spacing w:before="100" w:beforeAutospacing="1" w:after="100" w:afterAutospacing="1" w:line="240" w:lineRule="auto"/>
        <w:rPr>
          <w:rFonts w:ascii="Times New Roman" w:hAnsi="Times New Roman" w:cs="Times New Roman"/>
          <w:sz w:val="24"/>
          <w:szCs w:val="24"/>
        </w:rPr>
      </w:pPr>
      <w:proofErr w:type="gramStart"/>
      <w:r w:rsidRPr="00721CD8">
        <w:rPr>
          <w:rFonts w:ascii="Times New Roman" w:hAnsi="Times New Roman" w:cs="Times New Roman"/>
          <w:sz w:val="24"/>
          <w:szCs w:val="24"/>
        </w:rPr>
        <w:t xml:space="preserve">Georgia Red Cross </w:t>
      </w:r>
      <w:proofErr w:type="spellStart"/>
      <w:r w:rsidRPr="00721CD8">
        <w:rPr>
          <w:rFonts w:ascii="Times New Roman" w:hAnsi="Times New Roman" w:cs="Times New Roman"/>
          <w:sz w:val="24"/>
          <w:szCs w:val="24"/>
        </w:rPr>
        <w:t>Sosiety</w:t>
      </w:r>
      <w:proofErr w:type="spellEnd"/>
      <w:r w:rsidRPr="00721CD8">
        <w:rPr>
          <w:rFonts w:ascii="Times New Roman" w:hAnsi="Times New Roman" w:cs="Times New Roman"/>
          <w:sz w:val="24"/>
          <w:szCs w:val="24"/>
        </w:rPr>
        <w:t>.</w:t>
      </w:r>
      <w:proofErr w:type="gramEnd"/>
      <w:r w:rsidRPr="00721CD8">
        <w:rPr>
          <w:rFonts w:ascii="Times New Roman" w:hAnsi="Times New Roman" w:cs="Times New Roman"/>
          <w:sz w:val="24"/>
          <w:szCs w:val="24"/>
        </w:rPr>
        <w:t xml:space="preserve"> </w:t>
      </w:r>
      <w:proofErr w:type="spellStart"/>
      <w:r w:rsidRPr="00721CD8">
        <w:rPr>
          <w:rFonts w:ascii="Times New Roman" w:hAnsi="Times New Roman" w:cs="Times New Roman"/>
          <w:sz w:val="24"/>
          <w:szCs w:val="24"/>
        </w:rPr>
        <w:t>Ms</w:t>
      </w:r>
      <w:proofErr w:type="spellEnd"/>
      <w:r w:rsidRPr="00721CD8">
        <w:rPr>
          <w:rFonts w:ascii="Times New Roman" w:hAnsi="Times New Roman" w:cs="Times New Roman"/>
          <w:sz w:val="24"/>
          <w:szCs w:val="24"/>
        </w:rPr>
        <w:t xml:space="preserve"> Natia </w:t>
      </w:r>
      <w:proofErr w:type="spellStart"/>
      <w:r w:rsidRPr="00721CD8">
        <w:rPr>
          <w:rFonts w:ascii="Times New Roman" w:hAnsi="Times New Roman" w:cs="Times New Roman"/>
          <w:sz w:val="24"/>
          <w:szCs w:val="24"/>
        </w:rPr>
        <w:t>Loladze</w:t>
      </w:r>
      <w:proofErr w:type="spellEnd"/>
      <w:r w:rsidRPr="00721CD8">
        <w:rPr>
          <w:rFonts w:ascii="Times New Roman" w:hAnsi="Times New Roman" w:cs="Times New Roman"/>
          <w:sz w:val="24"/>
          <w:szCs w:val="24"/>
        </w:rPr>
        <w:t>, president, current CCM member.</w:t>
      </w:r>
    </w:p>
    <w:p w14:paraId="382BE863" w14:textId="77777777" w:rsidR="001E0351" w:rsidRPr="001A30A4" w:rsidRDefault="001E0351" w:rsidP="001E0351">
      <w:pPr>
        <w:spacing w:before="100" w:beforeAutospacing="1" w:after="100" w:afterAutospacing="1" w:line="240" w:lineRule="auto"/>
        <w:rPr>
          <w:rFonts w:ascii="Times New Roman" w:hAnsi="Times New Roman" w:cs="Times New Roman"/>
          <w:b/>
          <w:i/>
          <w:sz w:val="24"/>
          <w:szCs w:val="24"/>
        </w:rPr>
      </w:pPr>
      <w:r w:rsidRPr="001A30A4">
        <w:rPr>
          <w:rFonts w:ascii="Times New Roman" w:hAnsi="Times New Roman" w:cs="Times New Roman"/>
          <w:b/>
          <w:i/>
          <w:sz w:val="24"/>
          <w:szCs w:val="24"/>
        </w:rPr>
        <w:t>The following HIV KAP (IDU) was presented as a candidate for CCM membership</w:t>
      </w:r>
      <w:r w:rsidR="00A3395B" w:rsidRPr="001A30A4">
        <w:rPr>
          <w:rFonts w:ascii="Times New Roman" w:hAnsi="Times New Roman" w:cs="Times New Roman"/>
          <w:b/>
          <w:i/>
          <w:sz w:val="24"/>
          <w:szCs w:val="24"/>
        </w:rPr>
        <w:t xml:space="preserve"> for another term</w:t>
      </w:r>
      <w:r w:rsidRPr="001A30A4">
        <w:rPr>
          <w:rFonts w:ascii="Times New Roman" w:hAnsi="Times New Roman" w:cs="Times New Roman"/>
          <w:b/>
          <w:i/>
          <w:sz w:val="24"/>
          <w:szCs w:val="24"/>
        </w:rPr>
        <w:t>.</w:t>
      </w:r>
    </w:p>
    <w:p w14:paraId="077EFBA1" w14:textId="77777777" w:rsidR="001E0351" w:rsidRPr="00721CD8" w:rsidRDefault="00FD30D8" w:rsidP="001E0351">
      <w:pPr>
        <w:spacing w:before="100" w:beforeAutospacing="1" w:after="100" w:afterAutospacing="1"/>
        <w:rPr>
          <w:rFonts w:ascii="Times New Roman" w:hAnsi="Times New Roman" w:cs="Times New Roman"/>
          <w:sz w:val="24"/>
          <w:szCs w:val="24"/>
        </w:rPr>
      </w:pPr>
      <w:proofErr w:type="gramStart"/>
      <w:r w:rsidRPr="00721CD8">
        <w:rPr>
          <w:rFonts w:ascii="Times New Roman" w:hAnsi="Times New Roman" w:cs="Times New Roman"/>
          <w:sz w:val="24"/>
          <w:szCs w:val="24"/>
        </w:rPr>
        <w:lastRenderedPageBreak/>
        <w:t xml:space="preserve">Mr. </w:t>
      </w:r>
      <w:proofErr w:type="spellStart"/>
      <w:r w:rsidR="001E0351" w:rsidRPr="00721CD8">
        <w:rPr>
          <w:rFonts w:ascii="Times New Roman" w:hAnsi="Times New Roman" w:cs="Times New Roman"/>
          <w:sz w:val="24"/>
          <w:szCs w:val="24"/>
        </w:rPr>
        <w:t>Konstantine</w:t>
      </w:r>
      <w:proofErr w:type="spellEnd"/>
      <w:r w:rsidR="001E0351" w:rsidRPr="00721CD8">
        <w:rPr>
          <w:rFonts w:ascii="Times New Roman" w:hAnsi="Times New Roman" w:cs="Times New Roman"/>
          <w:sz w:val="24"/>
          <w:szCs w:val="24"/>
        </w:rPr>
        <w:t xml:space="preserve"> Labartkava, </w:t>
      </w:r>
      <w:proofErr w:type="spellStart"/>
      <w:r w:rsidR="001E0351" w:rsidRPr="00721CD8">
        <w:rPr>
          <w:rFonts w:ascii="Times New Roman" w:hAnsi="Times New Roman" w:cs="Times New Roman"/>
          <w:sz w:val="24"/>
          <w:szCs w:val="24"/>
        </w:rPr>
        <w:t>GenPUD</w:t>
      </w:r>
      <w:proofErr w:type="spellEnd"/>
      <w:r w:rsidR="001E0351" w:rsidRPr="00721CD8">
        <w:rPr>
          <w:rFonts w:ascii="Times New Roman" w:hAnsi="Times New Roman" w:cs="Times New Roman"/>
          <w:sz w:val="24"/>
          <w:szCs w:val="24"/>
        </w:rPr>
        <w:t>, New Vector, current CCM member.</w:t>
      </w:r>
      <w:proofErr w:type="gramEnd"/>
      <w:r w:rsidR="001E0351" w:rsidRPr="00721CD8">
        <w:rPr>
          <w:rFonts w:ascii="Times New Roman" w:hAnsi="Times New Roman" w:cs="Times New Roman"/>
          <w:sz w:val="24"/>
          <w:szCs w:val="24"/>
        </w:rPr>
        <w:t xml:space="preserve"> </w:t>
      </w:r>
    </w:p>
    <w:p w14:paraId="2D8804EA" w14:textId="77777777" w:rsidR="00FD30D8" w:rsidRPr="001A30A4" w:rsidRDefault="00FD30D8" w:rsidP="00FD30D8">
      <w:pPr>
        <w:spacing w:before="100" w:beforeAutospacing="1" w:after="100" w:afterAutospacing="1" w:line="240" w:lineRule="auto"/>
        <w:rPr>
          <w:rFonts w:ascii="Times New Roman" w:hAnsi="Times New Roman" w:cs="Times New Roman"/>
          <w:b/>
          <w:i/>
          <w:sz w:val="24"/>
          <w:szCs w:val="24"/>
        </w:rPr>
      </w:pPr>
      <w:r w:rsidRPr="001A30A4">
        <w:rPr>
          <w:rFonts w:ascii="Times New Roman" w:hAnsi="Times New Roman" w:cs="Times New Roman"/>
          <w:b/>
          <w:i/>
          <w:sz w:val="24"/>
          <w:szCs w:val="24"/>
        </w:rPr>
        <w:t>The following applicants who expressed the interest to represent HIV KAP (other) Constituency at the CCM were presented.</w:t>
      </w:r>
    </w:p>
    <w:p w14:paraId="56314C0A" w14:textId="77777777" w:rsidR="00FD30D8" w:rsidRPr="001A30A4" w:rsidRDefault="00FD30D8" w:rsidP="00FD30D8">
      <w:pPr>
        <w:spacing w:before="100" w:beforeAutospacing="1" w:after="100" w:afterAutospacing="1"/>
        <w:rPr>
          <w:rFonts w:ascii="Times New Roman" w:hAnsi="Times New Roman" w:cs="Times New Roman"/>
          <w:sz w:val="24"/>
          <w:szCs w:val="24"/>
        </w:rPr>
      </w:pPr>
      <w:proofErr w:type="spellStart"/>
      <w:r w:rsidRPr="001A30A4">
        <w:rPr>
          <w:rFonts w:ascii="Times New Roman" w:hAnsi="Times New Roman" w:cs="Times New Roman"/>
          <w:sz w:val="24"/>
          <w:szCs w:val="24"/>
        </w:rPr>
        <w:t>Ms</w:t>
      </w:r>
      <w:proofErr w:type="spellEnd"/>
      <w:r w:rsidRPr="001A30A4">
        <w:rPr>
          <w:rFonts w:ascii="Times New Roman" w:hAnsi="Times New Roman" w:cs="Times New Roman"/>
          <w:sz w:val="24"/>
          <w:szCs w:val="24"/>
        </w:rPr>
        <w:t xml:space="preserve"> Iza Bodokia – HIV</w:t>
      </w:r>
      <w:r w:rsidR="00360F13" w:rsidRPr="001A30A4">
        <w:rPr>
          <w:rFonts w:ascii="Times New Roman" w:hAnsi="Times New Roman" w:cs="Times New Roman"/>
          <w:sz w:val="24"/>
          <w:szCs w:val="24"/>
        </w:rPr>
        <w:t>/AIDS</w:t>
      </w:r>
      <w:r w:rsidRPr="001A30A4">
        <w:rPr>
          <w:rFonts w:ascii="Times New Roman" w:hAnsi="Times New Roman" w:cs="Times New Roman"/>
          <w:sz w:val="24"/>
          <w:szCs w:val="24"/>
        </w:rPr>
        <w:t xml:space="preserve"> Patients Support Foundation and Ms. Natalia </w:t>
      </w:r>
      <w:proofErr w:type="spellStart"/>
      <w:proofErr w:type="gramStart"/>
      <w:r w:rsidRPr="001A30A4">
        <w:rPr>
          <w:rFonts w:ascii="Times New Roman" w:hAnsi="Times New Roman" w:cs="Times New Roman"/>
          <w:sz w:val="24"/>
          <w:szCs w:val="24"/>
        </w:rPr>
        <w:t>Kopaliani</w:t>
      </w:r>
      <w:proofErr w:type="spellEnd"/>
      <w:r w:rsidRPr="001A30A4">
        <w:rPr>
          <w:rFonts w:ascii="Times New Roman" w:hAnsi="Times New Roman" w:cs="Times New Roman"/>
          <w:sz w:val="24"/>
          <w:szCs w:val="24"/>
        </w:rPr>
        <w:t xml:space="preserve">  -</w:t>
      </w:r>
      <w:proofErr w:type="gramEnd"/>
      <w:r w:rsidRPr="001A30A4">
        <w:rPr>
          <w:rFonts w:ascii="Times New Roman" w:hAnsi="Times New Roman" w:cs="Times New Roman"/>
          <w:sz w:val="24"/>
          <w:szCs w:val="24"/>
        </w:rPr>
        <w:t xml:space="preserve"> Women for Freedom</w:t>
      </w:r>
      <w:r w:rsidR="00306FE6" w:rsidRPr="001A30A4">
        <w:rPr>
          <w:rFonts w:ascii="Times New Roman" w:hAnsi="Times New Roman" w:cs="Times New Roman"/>
          <w:sz w:val="24"/>
          <w:szCs w:val="24"/>
        </w:rPr>
        <w:t xml:space="preserve"> (FSW Constituency)</w:t>
      </w:r>
      <w:r w:rsidRPr="001A30A4">
        <w:rPr>
          <w:rFonts w:ascii="Times New Roman" w:hAnsi="Times New Roman" w:cs="Times New Roman"/>
          <w:sz w:val="24"/>
          <w:szCs w:val="24"/>
        </w:rPr>
        <w:t>.</w:t>
      </w:r>
    </w:p>
    <w:p w14:paraId="3C3EFCF7" w14:textId="77777777" w:rsidR="00360F13" w:rsidRPr="001A30A4" w:rsidRDefault="00FD30D8" w:rsidP="00FD30D8">
      <w:pPr>
        <w:spacing w:before="100" w:beforeAutospacing="1" w:after="100" w:afterAutospacing="1"/>
        <w:rPr>
          <w:rFonts w:ascii="Times New Roman" w:hAnsi="Times New Roman" w:cs="Times New Roman"/>
          <w:sz w:val="24"/>
          <w:szCs w:val="24"/>
        </w:rPr>
      </w:pPr>
      <w:r w:rsidRPr="001A30A4">
        <w:rPr>
          <w:rFonts w:ascii="Times New Roman" w:hAnsi="Times New Roman" w:cs="Times New Roman"/>
          <w:sz w:val="24"/>
          <w:szCs w:val="24"/>
        </w:rPr>
        <w:t>It was noted again that CCM has to select only one CCM</w:t>
      </w:r>
      <w:r w:rsidR="00360F13" w:rsidRPr="001A30A4">
        <w:rPr>
          <w:rFonts w:ascii="Times New Roman" w:hAnsi="Times New Roman" w:cs="Times New Roman"/>
          <w:sz w:val="24"/>
          <w:szCs w:val="24"/>
        </w:rPr>
        <w:t xml:space="preserve"> member out of two applicants. </w:t>
      </w:r>
    </w:p>
    <w:p w14:paraId="577B67B2" w14:textId="77777777" w:rsidR="00FD30D8" w:rsidRPr="001A30A4" w:rsidRDefault="00FD30D8" w:rsidP="00FD30D8">
      <w:pPr>
        <w:spacing w:before="100" w:beforeAutospacing="1" w:after="100" w:afterAutospacing="1"/>
        <w:rPr>
          <w:rFonts w:ascii="Times New Roman" w:hAnsi="Times New Roman" w:cs="Times New Roman"/>
          <w:sz w:val="24"/>
          <w:szCs w:val="24"/>
        </w:rPr>
      </w:pPr>
      <w:r w:rsidRPr="001A30A4">
        <w:rPr>
          <w:rFonts w:ascii="Times New Roman" w:hAnsi="Times New Roman" w:cs="Times New Roman"/>
          <w:sz w:val="24"/>
          <w:szCs w:val="24"/>
        </w:rPr>
        <w:t xml:space="preserve">Both candidates briefly presented their organizations/constituencies, </w:t>
      </w:r>
      <w:r w:rsidR="00306FE6" w:rsidRPr="001A30A4">
        <w:rPr>
          <w:rFonts w:ascii="Times New Roman" w:hAnsi="Times New Roman" w:cs="Times New Roman"/>
          <w:sz w:val="24"/>
          <w:szCs w:val="24"/>
        </w:rPr>
        <w:t>beneficiaries and</w:t>
      </w:r>
      <w:r w:rsidRPr="001A30A4">
        <w:rPr>
          <w:rFonts w:ascii="Times New Roman" w:hAnsi="Times New Roman" w:cs="Times New Roman"/>
          <w:sz w:val="24"/>
          <w:szCs w:val="24"/>
        </w:rPr>
        <w:t xml:space="preserve"> their visio</w:t>
      </w:r>
      <w:r w:rsidR="006841D4" w:rsidRPr="001A30A4">
        <w:rPr>
          <w:rFonts w:ascii="Times New Roman" w:hAnsi="Times New Roman" w:cs="Times New Roman"/>
          <w:sz w:val="24"/>
          <w:szCs w:val="24"/>
        </w:rPr>
        <w:t>n of the role of the CCM member</w:t>
      </w:r>
      <w:r w:rsidRPr="001A30A4">
        <w:rPr>
          <w:rFonts w:ascii="Times New Roman" w:hAnsi="Times New Roman" w:cs="Times New Roman"/>
          <w:sz w:val="24"/>
          <w:szCs w:val="24"/>
        </w:rPr>
        <w:t xml:space="preserve"> for advocating and serving the best interests of the group they aspire to represent at the CCM. Ms</w:t>
      </w:r>
      <w:r w:rsidR="00360F13" w:rsidRPr="001A30A4">
        <w:rPr>
          <w:rFonts w:ascii="Times New Roman" w:hAnsi="Times New Roman" w:cs="Times New Roman"/>
          <w:sz w:val="24"/>
          <w:szCs w:val="24"/>
        </w:rPr>
        <w:t>.</w:t>
      </w:r>
      <w:r w:rsidRPr="001A30A4">
        <w:rPr>
          <w:rFonts w:ascii="Times New Roman" w:hAnsi="Times New Roman" w:cs="Times New Roman"/>
          <w:sz w:val="24"/>
          <w:szCs w:val="24"/>
        </w:rPr>
        <w:t xml:space="preserve"> Iza Bodokia additionally shared with the audience her experience as of CCM member and </w:t>
      </w:r>
      <w:r w:rsidR="00D913DC" w:rsidRPr="001A30A4">
        <w:rPr>
          <w:rFonts w:ascii="Times New Roman" w:hAnsi="Times New Roman" w:cs="Times New Roman"/>
          <w:sz w:val="24"/>
          <w:szCs w:val="24"/>
        </w:rPr>
        <w:t xml:space="preserve">the significant role of the CCM for solving the problems faced by the patients and other KAPs. </w:t>
      </w:r>
    </w:p>
    <w:p w14:paraId="3445FAF2" w14:textId="77777777" w:rsidR="00E23228" w:rsidRPr="001A30A4" w:rsidRDefault="00E23228" w:rsidP="00FD30D8">
      <w:pPr>
        <w:spacing w:before="100" w:beforeAutospacing="1" w:after="100" w:afterAutospacing="1"/>
        <w:rPr>
          <w:rFonts w:ascii="Times New Roman" w:hAnsi="Times New Roman" w:cs="Times New Roman"/>
          <w:sz w:val="24"/>
          <w:szCs w:val="24"/>
        </w:rPr>
      </w:pPr>
      <w:r w:rsidRPr="001A30A4">
        <w:rPr>
          <w:rFonts w:ascii="Times New Roman" w:hAnsi="Times New Roman" w:cs="Times New Roman"/>
          <w:sz w:val="24"/>
          <w:szCs w:val="24"/>
        </w:rPr>
        <w:t xml:space="preserve">Mr. </w:t>
      </w:r>
      <w:proofErr w:type="spellStart"/>
      <w:r w:rsidRPr="001A30A4">
        <w:rPr>
          <w:rFonts w:ascii="Times New Roman" w:hAnsi="Times New Roman" w:cs="Times New Roman"/>
          <w:sz w:val="24"/>
          <w:szCs w:val="24"/>
        </w:rPr>
        <w:t>Konstantine</w:t>
      </w:r>
      <w:proofErr w:type="spellEnd"/>
      <w:r w:rsidRPr="001A30A4">
        <w:rPr>
          <w:rFonts w:ascii="Times New Roman" w:hAnsi="Times New Roman" w:cs="Times New Roman"/>
          <w:sz w:val="24"/>
          <w:szCs w:val="24"/>
        </w:rPr>
        <w:t xml:space="preserve"> Labartkava presented the mission of the organizations, implemented and planned activities.</w:t>
      </w:r>
    </w:p>
    <w:p w14:paraId="7BB8E33D" w14:textId="29D58FE9" w:rsidR="009A741A" w:rsidRPr="001A30A4" w:rsidRDefault="009A741A" w:rsidP="009A741A">
      <w:pPr>
        <w:spacing w:before="100" w:beforeAutospacing="1" w:after="100" w:afterAutospacing="1" w:line="240" w:lineRule="auto"/>
        <w:rPr>
          <w:rFonts w:ascii="Times New Roman" w:hAnsi="Times New Roman" w:cs="Times New Roman"/>
          <w:b/>
          <w:i/>
          <w:sz w:val="24"/>
          <w:szCs w:val="24"/>
        </w:rPr>
      </w:pPr>
      <w:r w:rsidRPr="001A30A4">
        <w:rPr>
          <w:rFonts w:ascii="Times New Roman" w:hAnsi="Times New Roman" w:cs="Times New Roman"/>
          <w:b/>
          <w:i/>
          <w:sz w:val="24"/>
          <w:szCs w:val="24"/>
        </w:rPr>
        <w:t xml:space="preserve">The following applicants who expressed the interest to represent </w:t>
      </w:r>
      <w:proofErr w:type="spellStart"/>
      <w:r w:rsidRPr="001A30A4">
        <w:rPr>
          <w:rFonts w:ascii="Times New Roman" w:hAnsi="Times New Roman" w:cs="Times New Roman"/>
          <w:b/>
          <w:i/>
          <w:sz w:val="24"/>
          <w:szCs w:val="24"/>
        </w:rPr>
        <w:t>PLHIV</w:t>
      </w:r>
      <w:proofErr w:type="spellEnd"/>
      <w:r w:rsidR="00721CD8">
        <w:rPr>
          <w:rFonts w:ascii="Times New Roman" w:hAnsi="Times New Roman" w:cs="Times New Roman"/>
          <w:b/>
          <w:i/>
          <w:sz w:val="24"/>
          <w:szCs w:val="24"/>
        </w:rPr>
        <w:t xml:space="preserve"> </w:t>
      </w:r>
      <w:proofErr w:type="gramStart"/>
      <w:r w:rsidR="00360F13" w:rsidRPr="001A30A4">
        <w:rPr>
          <w:rFonts w:ascii="Times New Roman" w:hAnsi="Times New Roman" w:cs="Times New Roman"/>
          <w:b/>
          <w:i/>
          <w:sz w:val="24"/>
          <w:szCs w:val="24"/>
        </w:rPr>
        <w:t xml:space="preserve">community </w:t>
      </w:r>
      <w:r w:rsidRPr="001A30A4">
        <w:rPr>
          <w:rFonts w:ascii="Times New Roman" w:hAnsi="Times New Roman" w:cs="Times New Roman"/>
          <w:b/>
          <w:i/>
          <w:sz w:val="24"/>
          <w:szCs w:val="24"/>
        </w:rPr>
        <w:t xml:space="preserve"> in</w:t>
      </w:r>
      <w:proofErr w:type="gramEnd"/>
      <w:r w:rsidRPr="001A30A4">
        <w:rPr>
          <w:rFonts w:ascii="Times New Roman" w:hAnsi="Times New Roman" w:cs="Times New Roman"/>
          <w:b/>
          <w:i/>
          <w:sz w:val="24"/>
          <w:szCs w:val="24"/>
        </w:rPr>
        <w:t xml:space="preserve"> the CCM were presented.</w:t>
      </w:r>
    </w:p>
    <w:p w14:paraId="7EF28661" w14:textId="77777777" w:rsidR="00E03CA9" w:rsidRPr="001A30A4" w:rsidRDefault="00E03CA9" w:rsidP="00E03CA9">
      <w:pPr>
        <w:spacing w:before="100" w:beforeAutospacing="1" w:after="100" w:afterAutospacing="1"/>
        <w:rPr>
          <w:rFonts w:ascii="Times New Roman" w:hAnsi="Times New Roman" w:cs="Times New Roman"/>
          <w:sz w:val="24"/>
          <w:szCs w:val="24"/>
        </w:rPr>
      </w:pPr>
      <w:r w:rsidRPr="001A30A4">
        <w:rPr>
          <w:rFonts w:ascii="Times New Roman" w:hAnsi="Times New Roman" w:cs="Times New Roman"/>
          <w:sz w:val="24"/>
          <w:szCs w:val="24"/>
        </w:rPr>
        <w:t xml:space="preserve">Mr. Lasha </w:t>
      </w:r>
      <w:proofErr w:type="spellStart"/>
      <w:r w:rsidRPr="001A30A4">
        <w:rPr>
          <w:rFonts w:ascii="Times New Roman" w:hAnsi="Times New Roman" w:cs="Times New Roman"/>
          <w:sz w:val="24"/>
          <w:szCs w:val="24"/>
        </w:rPr>
        <w:t>Tvaliahvili</w:t>
      </w:r>
      <w:proofErr w:type="spellEnd"/>
      <w:r w:rsidRPr="001A30A4">
        <w:rPr>
          <w:rFonts w:ascii="Times New Roman" w:hAnsi="Times New Roman" w:cs="Times New Roman"/>
          <w:sz w:val="24"/>
          <w:szCs w:val="24"/>
        </w:rPr>
        <w:t xml:space="preserve"> – Real People– Real Vision nominated and supported by the board  of RPRV and leadership of  NGO KAP </w:t>
      </w:r>
      <w:r w:rsidR="006841D4" w:rsidRPr="001A30A4">
        <w:rPr>
          <w:rFonts w:ascii="Times New Roman" w:hAnsi="Times New Roman" w:cs="Times New Roman"/>
          <w:sz w:val="24"/>
          <w:szCs w:val="24"/>
        </w:rPr>
        <w:t>Consortium</w:t>
      </w:r>
      <w:r w:rsidRPr="001A30A4">
        <w:rPr>
          <w:rFonts w:ascii="Times New Roman" w:hAnsi="Times New Roman" w:cs="Times New Roman"/>
          <w:sz w:val="24"/>
          <w:szCs w:val="24"/>
        </w:rPr>
        <w:t xml:space="preserve"> (Georgia Plus Group/PLHIV, New Vector PWID; Women for Freedom SW), Mr. </w:t>
      </w:r>
      <w:proofErr w:type="spellStart"/>
      <w:r w:rsidRPr="001A30A4">
        <w:rPr>
          <w:rFonts w:ascii="Times New Roman" w:hAnsi="Times New Roman" w:cs="Times New Roman"/>
          <w:sz w:val="24"/>
          <w:szCs w:val="24"/>
        </w:rPr>
        <w:t>Besik</w:t>
      </w:r>
      <w:proofErr w:type="spellEnd"/>
      <w:r w:rsidRPr="001A30A4">
        <w:rPr>
          <w:rFonts w:ascii="Times New Roman" w:hAnsi="Times New Roman" w:cs="Times New Roman"/>
          <w:sz w:val="24"/>
          <w:szCs w:val="24"/>
        </w:rPr>
        <w:t xml:space="preserve"> </w:t>
      </w:r>
      <w:proofErr w:type="spellStart"/>
      <w:r w:rsidRPr="001A30A4">
        <w:rPr>
          <w:rFonts w:ascii="Times New Roman" w:hAnsi="Times New Roman" w:cs="Times New Roman"/>
          <w:sz w:val="24"/>
          <w:szCs w:val="24"/>
        </w:rPr>
        <w:t>Kazarashvili</w:t>
      </w:r>
      <w:proofErr w:type="spellEnd"/>
      <w:r w:rsidRPr="001A30A4">
        <w:rPr>
          <w:rFonts w:ascii="Times New Roman" w:hAnsi="Times New Roman" w:cs="Times New Roman"/>
          <w:sz w:val="24"/>
          <w:szCs w:val="24"/>
        </w:rPr>
        <w:t xml:space="preserve"> (Nominated and supported by  PAPA and HERA XXI).</w:t>
      </w:r>
    </w:p>
    <w:p w14:paraId="391A34BE" w14:textId="77777777" w:rsidR="00E03CA9" w:rsidRPr="001A30A4" w:rsidRDefault="00E03CA9" w:rsidP="00E03CA9">
      <w:pPr>
        <w:spacing w:before="100" w:beforeAutospacing="1" w:after="100" w:afterAutospacing="1"/>
        <w:rPr>
          <w:rFonts w:ascii="Times New Roman" w:hAnsi="Times New Roman" w:cs="Times New Roman"/>
          <w:sz w:val="24"/>
          <w:szCs w:val="24"/>
        </w:rPr>
      </w:pPr>
      <w:r w:rsidRPr="001A30A4">
        <w:rPr>
          <w:rFonts w:ascii="Times New Roman" w:hAnsi="Times New Roman" w:cs="Times New Roman"/>
          <w:sz w:val="24"/>
          <w:szCs w:val="24"/>
        </w:rPr>
        <w:t xml:space="preserve">It was noted again that CCM has to select only one CCM member out of two applicants. </w:t>
      </w:r>
    </w:p>
    <w:p w14:paraId="3D664074" w14:textId="77777777" w:rsidR="00E03CA9" w:rsidRPr="001A30A4" w:rsidRDefault="00E03CA9" w:rsidP="00E03CA9">
      <w:pPr>
        <w:spacing w:before="100" w:beforeAutospacing="1" w:after="100" w:afterAutospacing="1"/>
        <w:rPr>
          <w:rFonts w:ascii="Times New Roman" w:hAnsi="Times New Roman" w:cs="Times New Roman"/>
          <w:sz w:val="24"/>
          <w:szCs w:val="24"/>
        </w:rPr>
      </w:pPr>
      <w:r w:rsidRPr="001A30A4">
        <w:rPr>
          <w:rFonts w:ascii="Times New Roman" w:hAnsi="Times New Roman" w:cs="Times New Roman"/>
          <w:sz w:val="24"/>
          <w:szCs w:val="24"/>
        </w:rPr>
        <w:t>The candidates presented to the audience their respective constituencies, vision and planned activities in the capacity of CCM member.</w:t>
      </w:r>
    </w:p>
    <w:p w14:paraId="16C37D68" w14:textId="77777777" w:rsidR="00E03CA9" w:rsidRPr="001A30A4" w:rsidRDefault="00E03CA9" w:rsidP="00E03CA9">
      <w:pPr>
        <w:spacing w:before="100" w:beforeAutospacing="1" w:after="100" w:afterAutospacing="1" w:line="240" w:lineRule="auto"/>
        <w:rPr>
          <w:rFonts w:ascii="Times New Roman" w:hAnsi="Times New Roman" w:cs="Times New Roman"/>
          <w:b/>
          <w:i/>
          <w:sz w:val="24"/>
          <w:szCs w:val="24"/>
        </w:rPr>
      </w:pPr>
      <w:r w:rsidRPr="001A30A4">
        <w:rPr>
          <w:rFonts w:ascii="Times New Roman" w:hAnsi="Times New Roman" w:cs="Times New Roman"/>
          <w:b/>
          <w:i/>
          <w:sz w:val="24"/>
          <w:szCs w:val="24"/>
        </w:rPr>
        <w:t>The following TB KAP (nominated by TB Coalition) was presented as a candidate for CCM membership</w:t>
      </w:r>
      <w:r w:rsidR="00A3395B" w:rsidRPr="001A30A4">
        <w:rPr>
          <w:rFonts w:ascii="Times New Roman" w:hAnsi="Times New Roman" w:cs="Times New Roman"/>
          <w:b/>
          <w:i/>
          <w:sz w:val="24"/>
          <w:szCs w:val="24"/>
        </w:rPr>
        <w:t xml:space="preserve"> for another term</w:t>
      </w:r>
      <w:r w:rsidRPr="001A30A4">
        <w:rPr>
          <w:rFonts w:ascii="Times New Roman" w:hAnsi="Times New Roman" w:cs="Times New Roman"/>
          <w:b/>
          <w:i/>
          <w:sz w:val="24"/>
          <w:szCs w:val="24"/>
        </w:rPr>
        <w:t>.</w:t>
      </w:r>
    </w:p>
    <w:p w14:paraId="64AEBB65" w14:textId="77777777" w:rsidR="00E03CA9" w:rsidRPr="001A30A4" w:rsidRDefault="00E03CA9" w:rsidP="00E03CA9">
      <w:pPr>
        <w:spacing w:before="100" w:beforeAutospacing="1" w:after="100" w:afterAutospacing="1" w:line="240" w:lineRule="auto"/>
        <w:rPr>
          <w:rFonts w:ascii="Times New Roman" w:hAnsi="Times New Roman" w:cs="Times New Roman"/>
          <w:sz w:val="24"/>
          <w:szCs w:val="24"/>
        </w:rPr>
      </w:pPr>
      <w:r w:rsidRPr="001A30A4">
        <w:rPr>
          <w:rFonts w:ascii="Times New Roman" w:hAnsi="Times New Roman" w:cs="Times New Roman"/>
          <w:sz w:val="24"/>
          <w:szCs w:val="24"/>
        </w:rPr>
        <w:t>Winners’ Club, Ms</w:t>
      </w:r>
      <w:r w:rsidR="00360F13" w:rsidRPr="001A30A4">
        <w:rPr>
          <w:rFonts w:ascii="Times New Roman" w:hAnsi="Times New Roman" w:cs="Times New Roman"/>
          <w:sz w:val="24"/>
          <w:szCs w:val="24"/>
        </w:rPr>
        <w:t>.</w:t>
      </w:r>
      <w:r w:rsidRPr="001A30A4">
        <w:rPr>
          <w:rFonts w:ascii="Times New Roman" w:hAnsi="Times New Roman" w:cs="Times New Roman"/>
          <w:sz w:val="24"/>
          <w:szCs w:val="24"/>
        </w:rPr>
        <w:t xml:space="preserve"> Lela Tsakadze, current CCM member.</w:t>
      </w:r>
    </w:p>
    <w:p w14:paraId="1E580FDF" w14:textId="77777777" w:rsidR="00A3395B" w:rsidRPr="001A30A4" w:rsidRDefault="007D5FCF" w:rsidP="00A3395B">
      <w:pPr>
        <w:spacing w:before="100" w:beforeAutospacing="1" w:after="100" w:afterAutospacing="1" w:line="240" w:lineRule="auto"/>
        <w:rPr>
          <w:rFonts w:ascii="Times New Roman" w:hAnsi="Times New Roman" w:cs="Times New Roman"/>
          <w:b/>
          <w:i/>
          <w:sz w:val="24"/>
          <w:szCs w:val="24"/>
        </w:rPr>
      </w:pPr>
      <w:r w:rsidRPr="001A30A4">
        <w:rPr>
          <w:rFonts w:ascii="Times New Roman" w:hAnsi="Times New Roman" w:cs="Times New Roman"/>
          <w:b/>
          <w:i/>
          <w:sz w:val="24"/>
          <w:szCs w:val="24"/>
        </w:rPr>
        <w:t>The candidate of Mr.</w:t>
      </w:r>
      <w:r w:rsidR="00A3395B" w:rsidRPr="001A30A4">
        <w:rPr>
          <w:rFonts w:ascii="Times New Roman" w:hAnsi="Times New Roman" w:cs="Times New Roman"/>
          <w:b/>
          <w:i/>
          <w:sz w:val="24"/>
          <w:szCs w:val="24"/>
        </w:rPr>
        <w:t xml:space="preserve"> Nikoloz </w:t>
      </w:r>
      <w:proofErr w:type="spellStart"/>
      <w:r w:rsidR="00A3395B" w:rsidRPr="001A30A4">
        <w:rPr>
          <w:rFonts w:ascii="Times New Roman" w:hAnsi="Times New Roman" w:cs="Times New Roman"/>
          <w:b/>
          <w:i/>
          <w:sz w:val="24"/>
          <w:szCs w:val="24"/>
        </w:rPr>
        <w:t>Mirzashvili</w:t>
      </w:r>
      <w:proofErr w:type="spellEnd"/>
      <w:r w:rsidR="00A3395B" w:rsidRPr="001A30A4">
        <w:rPr>
          <w:rFonts w:ascii="Times New Roman" w:hAnsi="Times New Roman" w:cs="Times New Roman"/>
          <w:b/>
          <w:i/>
          <w:sz w:val="24"/>
          <w:szCs w:val="24"/>
        </w:rPr>
        <w:t>, former TB patient, current CCM member was presented for CCM membership for an</w:t>
      </w:r>
      <w:r w:rsidR="004467CA" w:rsidRPr="001A30A4">
        <w:rPr>
          <w:rFonts w:ascii="Times New Roman" w:hAnsi="Times New Roman" w:cs="Times New Roman"/>
          <w:b/>
          <w:i/>
          <w:sz w:val="24"/>
          <w:szCs w:val="24"/>
        </w:rPr>
        <w:t>o</w:t>
      </w:r>
      <w:r w:rsidR="00A3395B" w:rsidRPr="001A30A4">
        <w:rPr>
          <w:rFonts w:ascii="Times New Roman" w:hAnsi="Times New Roman" w:cs="Times New Roman"/>
          <w:b/>
          <w:i/>
          <w:sz w:val="24"/>
          <w:szCs w:val="24"/>
        </w:rPr>
        <w:t>ther term.</w:t>
      </w:r>
    </w:p>
    <w:p w14:paraId="3365B35B" w14:textId="77777777" w:rsidR="00A3395B" w:rsidRPr="001A30A4" w:rsidRDefault="00A3395B" w:rsidP="00A3395B">
      <w:pPr>
        <w:jc w:val="both"/>
        <w:rPr>
          <w:rFonts w:ascii="Times New Roman" w:hAnsi="Times New Roman" w:cs="Times New Roman"/>
          <w:b/>
          <w:i/>
          <w:sz w:val="24"/>
          <w:szCs w:val="24"/>
        </w:rPr>
      </w:pPr>
      <w:r w:rsidRPr="001A30A4">
        <w:rPr>
          <w:rFonts w:ascii="Times New Roman" w:hAnsi="Times New Roman" w:cs="Times New Roman"/>
          <w:b/>
          <w:i/>
          <w:sz w:val="24"/>
          <w:szCs w:val="24"/>
        </w:rPr>
        <w:t>Afterwards, Ms. Grdzelidze thanked again the applicants for their interest and asked them to leave the conference room during the discussion and making the final deci</w:t>
      </w:r>
      <w:r w:rsidR="00306FE6" w:rsidRPr="001A30A4">
        <w:rPr>
          <w:rFonts w:ascii="Times New Roman" w:hAnsi="Times New Roman" w:cs="Times New Roman"/>
          <w:b/>
          <w:i/>
          <w:sz w:val="24"/>
          <w:szCs w:val="24"/>
        </w:rPr>
        <w:t>sion. Two representatives of CS</w:t>
      </w:r>
      <w:r w:rsidRPr="001A30A4">
        <w:rPr>
          <w:rFonts w:ascii="Times New Roman" w:hAnsi="Times New Roman" w:cs="Times New Roman"/>
          <w:b/>
          <w:i/>
          <w:sz w:val="24"/>
          <w:szCs w:val="24"/>
        </w:rPr>
        <w:t xml:space="preserve"> were asked to stay in the meeting room to observe the process.</w:t>
      </w:r>
    </w:p>
    <w:p w14:paraId="5F9E7FA0" w14:textId="77777777" w:rsidR="004467CA" w:rsidRPr="001A30A4" w:rsidRDefault="004467CA" w:rsidP="00A3395B">
      <w:pPr>
        <w:jc w:val="both"/>
        <w:rPr>
          <w:rFonts w:ascii="Times New Roman" w:hAnsi="Times New Roman" w:cs="Times New Roman"/>
          <w:sz w:val="24"/>
          <w:szCs w:val="24"/>
        </w:rPr>
      </w:pPr>
      <w:r w:rsidRPr="001A30A4">
        <w:rPr>
          <w:rFonts w:ascii="Times New Roman" w:hAnsi="Times New Roman" w:cs="Times New Roman"/>
          <w:b/>
          <w:sz w:val="24"/>
          <w:szCs w:val="24"/>
        </w:rPr>
        <w:t>Irina Grdzelidze</w:t>
      </w:r>
      <w:r w:rsidRPr="001A30A4">
        <w:rPr>
          <w:rFonts w:ascii="Times New Roman" w:hAnsi="Times New Roman" w:cs="Times New Roman"/>
          <w:sz w:val="24"/>
          <w:szCs w:val="24"/>
        </w:rPr>
        <w:t xml:space="preserve"> - one more time reviewed the applications and asked for making a decision.</w:t>
      </w:r>
    </w:p>
    <w:p w14:paraId="5E930799" w14:textId="77777777" w:rsidR="004467CA" w:rsidRPr="00721CD8" w:rsidRDefault="004467CA" w:rsidP="004467CA">
      <w:pPr>
        <w:spacing w:before="100" w:beforeAutospacing="1" w:after="100" w:afterAutospacing="1" w:line="240" w:lineRule="auto"/>
        <w:rPr>
          <w:rFonts w:ascii="Times New Roman" w:hAnsi="Times New Roman" w:cs="Times New Roman"/>
          <w:sz w:val="24"/>
          <w:szCs w:val="24"/>
        </w:rPr>
      </w:pPr>
      <w:r w:rsidRPr="001A30A4">
        <w:rPr>
          <w:rFonts w:ascii="Times New Roman" w:hAnsi="Times New Roman" w:cs="Times New Roman"/>
          <w:b/>
          <w:sz w:val="24"/>
          <w:szCs w:val="24"/>
        </w:rPr>
        <w:t xml:space="preserve">3 HIV </w:t>
      </w:r>
      <w:proofErr w:type="gramStart"/>
      <w:r w:rsidRPr="001A30A4">
        <w:rPr>
          <w:rFonts w:ascii="Times New Roman" w:hAnsi="Times New Roman" w:cs="Times New Roman"/>
          <w:b/>
          <w:sz w:val="24"/>
          <w:szCs w:val="24"/>
        </w:rPr>
        <w:t>NGOs  -</w:t>
      </w:r>
      <w:proofErr w:type="gramEnd"/>
      <w:r w:rsidRPr="001A30A4">
        <w:rPr>
          <w:rFonts w:ascii="Times New Roman" w:hAnsi="Times New Roman" w:cs="Times New Roman"/>
          <w:b/>
          <w:sz w:val="24"/>
          <w:szCs w:val="24"/>
        </w:rPr>
        <w:t xml:space="preserve"> </w:t>
      </w:r>
      <w:r w:rsidRPr="00721CD8">
        <w:rPr>
          <w:rFonts w:ascii="Times New Roman" w:hAnsi="Times New Roman" w:cs="Times New Roman"/>
          <w:sz w:val="24"/>
          <w:szCs w:val="24"/>
        </w:rPr>
        <w:t xml:space="preserve">Alternative Georgia (Ms. Mzia Tabatadze), Open Society  Georgia Foundation (Ms. Mari Chokheli), New Way (Mr. Zaza </w:t>
      </w:r>
      <w:proofErr w:type="spellStart"/>
      <w:r w:rsidRPr="00721CD8">
        <w:rPr>
          <w:rFonts w:ascii="Times New Roman" w:hAnsi="Times New Roman" w:cs="Times New Roman"/>
          <w:sz w:val="24"/>
          <w:szCs w:val="24"/>
        </w:rPr>
        <w:t>Kartchkadze</w:t>
      </w:r>
      <w:proofErr w:type="spellEnd"/>
      <w:r w:rsidRPr="00721CD8">
        <w:rPr>
          <w:rFonts w:ascii="Times New Roman" w:hAnsi="Times New Roman" w:cs="Times New Roman"/>
          <w:sz w:val="24"/>
          <w:szCs w:val="24"/>
        </w:rPr>
        <w:t xml:space="preserve">) – were unanimously admitted to CCM membership.  </w:t>
      </w:r>
    </w:p>
    <w:p w14:paraId="499756B1" w14:textId="77777777" w:rsidR="004467CA" w:rsidRPr="001A30A4" w:rsidRDefault="004467CA" w:rsidP="004467CA">
      <w:pPr>
        <w:spacing w:before="100" w:beforeAutospacing="1" w:after="100" w:afterAutospacing="1" w:line="240" w:lineRule="auto"/>
        <w:rPr>
          <w:rFonts w:ascii="Times New Roman" w:hAnsi="Times New Roman" w:cs="Times New Roman"/>
          <w:b/>
          <w:sz w:val="24"/>
          <w:szCs w:val="24"/>
        </w:rPr>
      </w:pPr>
      <w:r w:rsidRPr="001A30A4">
        <w:rPr>
          <w:rFonts w:ascii="Times New Roman" w:hAnsi="Times New Roman" w:cs="Times New Roman"/>
          <w:b/>
          <w:sz w:val="24"/>
          <w:szCs w:val="24"/>
        </w:rPr>
        <w:lastRenderedPageBreak/>
        <w:t xml:space="preserve">TB </w:t>
      </w:r>
      <w:proofErr w:type="gramStart"/>
      <w:r w:rsidRPr="001A30A4">
        <w:rPr>
          <w:rFonts w:ascii="Times New Roman" w:hAnsi="Times New Roman" w:cs="Times New Roman"/>
          <w:b/>
          <w:sz w:val="24"/>
          <w:szCs w:val="24"/>
        </w:rPr>
        <w:t>NGO  -</w:t>
      </w:r>
      <w:proofErr w:type="gramEnd"/>
      <w:r w:rsidRPr="001A30A4">
        <w:rPr>
          <w:rFonts w:ascii="Times New Roman" w:hAnsi="Times New Roman" w:cs="Times New Roman"/>
          <w:b/>
          <w:sz w:val="24"/>
          <w:szCs w:val="24"/>
        </w:rPr>
        <w:t xml:space="preserve">  </w:t>
      </w:r>
      <w:r w:rsidRPr="00721CD8">
        <w:rPr>
          <w:rFonts w:ascii="Times New Roman" w:hAnsi="Times New Roman" w:cs="Times New Roman"/>
          <w:sz w:val="24"/>
          <w:szCs w:val="24"/>
        </w:rPr>
        <w:t xml:space="preserve">Georgia Red Cross </w:t>
      </w:r>
      <w:proofErr w:type="spellStart"/>
      <w:r w:rsidRPr="00721CD8">
        <w:rPr>
          <w:rFonts w:ascii="Times New Roman" w:hAnsi="Times New Roman" w:cs="Times New Roman"/>
          <w:sz w:val="24"/>
          <w:szCs w:val="24"/>
        </w:rPr>
        <w:t>Sosiety</w:t>
      </w:r>
      <w:proofErr w:type="spellEnd"/>
      <w:r w:rsidRPr="00721CD8">
        <w:rPr>
          <w:rFonts w:ascii="Times New Roman" w:hAnsi="Times New Roman" w:cs="Times New Roman"/>
          <w:sz w:val="24"/>
          <w:szCs w:val="24"/>
        </w:rPr>
        <w:t xml:space="preserve">. </w:t>
      </w:r>
      <w:proofErr w:type="spellStart"/>
      <w:r w:rsidRPr="00721CD8">
        <w:rPr>
          <w:rFonts w:ascii="Times New Roman" w:hAnsi="Times New Roman" w:cs="Times New Roman"/>
          <w:sz w:val="24"/>
          <w:szCs w:val="24"/>
        </w:rPr>
        <w:t>Ms</w:t>
      </w:r>
      <w:proofErr w:type="spellEnd"/>
      <w:r w:rsidRPr="00721CD8">
        <w:rPr>
          <w:rFonts w:ascii="Times New Roman" w:hAnsi="Times New Roman" w:cs="Times New Roman"/>
          <w:sz w:val="24"/>
          <w:szCs w:val="24"/>
        </w:rPr>
        <w:t xml:space="preserve"> Natia </w:t>
      </w:r>
      <w:proofErr w:type="spellStart"/>
      <w:r w:rsidRPr="00721CD8">
        <w:rPr>
          <w:rFonts w:ascii="Times New Roman" w:hAnsi="Times New Roman" w:cs="Times New Roman"/>
          <w:sz w:val="24"/>
          <w:szCs w:val="24"/>
        </w:rPr>
        <w:t>Loladze</w:t>
      </w:r>
      <w:proofErr w:type="spellEnd"/>
      <w:r w:rsidRPr="00721CD8">
        <w:rPr>
          <w:rFonts w:ascii="Times New Roman" w:hAnsi="Times New Roman" w:cs="Times New Roman"/>
          <w:sz w:val="24"/>
          <w:szCs w:val="24"/>
        </w:rPr>
        <w:t xml:space="preserve"> – was unanimously admitted to CCM for another term.</w:t>
      </w:r>
    </w:p>
    <w:p w14:paraId="4DE5A389" w14:textId="77777777" w:rsidR="004467CA" w:rsidRPr="001A30A4" w:rsidRDefault="004467CA" w:rsidP="004467CA">
      <w:pPr>
        <w:spacing w:before="100" w:beforeAutospacing="1" w:after="100" w:afterAutospacing="1" w:line="240" w:lineRule="auto"/>
        <w:rPr>
          <w:rFonts w:ascii="Times New Roman" w:hAnsi="Times New Roman" w:cs="Times New Roman"/>
          <w:b/>
          <w:sz w:val="24"/>
          <w:szCs w:val="24"/>
        </w:rPr>
      </w:pPr>
      <w:r w:rsidRPr="001A30A4">
        <w:rPr>
          <w:rFonts w:ascii="Times New Roman" w:hAnsi="Times New Roman" w:cs="Times New Roman"/>
          <w:b/>
          <w:sz w:val="24"/>
          <w:szCs w:val="24"/>
        </w:rPr>
        <w:t>HIV KAP (IDU</w:t>
      </w:r>
      <w:proofErr w:type="gramStart"/>
      <w:r w:rsidRPr="001A30A4">
        <w:rPr>
          <w:rFonts w:ascii="Times New Roman" w:hAnsi="Times New Roman" w:cs="Times New Roman"/>
          <w:b/>
          <w:sz w:val="24"/>
          <w:szCs w:val="24"/>
        </w:rPr>
        <w:t>)  -</w:t>
      </w:r>
      <w:proofErr w:type="gramEnd"/>
      <w:r w:rsidRPr="001A30A4">
        <w:rPr>
          <w:rFonts w:ascii="Times New Roman" w:hAnsi="Times New Roman" w:cs="Times New Roman"/>
          <w:b/>
          <w:sz w:val="24"/>
          <w:szCs w:val="24"/>
        </w:rPr>
        <w:t xml:space="preserve"> </w:t>
      </w:r>
      <w:r w:rsidRPr="00721CD8">
        <w:rPr>
          <w:rFonts w:ascii="Times New Roman" w:hAnsi="Times New Roman" w:cs="Times New Roman"/>
          <w:sz w:val="24"/>
          <w:szCs w:val="24"/>
        </w:rPr>
        <w:t xml:space="preserve">Mr. </w:t>
      </w:r>
      <w:proofErr w:type="spellStart"/>
      <w:r w:rsidRPr="00721CD8">
        <w:rPr>
          <w:rFonts w:ascii="Times New Roman" w:hAnsi="Times New Roman" w:cs="Times New Roman"/>
          <w:sz w:val="24"/>
          <w:szCs w:val="24"/>
        </w:rPr>
        <w:t>Konstantine</w:t>
      </w:r>
      <w:proofErr w:type="spellEnd"/>
      <w:r w:rsidRPr="00721CD8">
        <w:rPr>
          <w:rFonts w:ascii="Times New Roman" w:hAnsi="Times New Roman" w:cs="Times New Roman"/>
          <w:sz w:val="24"/>
          <w:szCs w:val="24"/>
        </w:rPr>
        <w:t xml:space="preserve"> Labartkava, </w:t>
      </w:r>
      <w:proofErr w:type="spellStart"/>
      <w:r w:rsidRPr="00721CD8">
        <w:rPr>
          <w:rFonts w:ascii="Times New Roman" w:hAnsi="Times New Roman" w:cs="Times New Roman"/>
          <w:sz w:val="24"/>
          <w:szCs w:val="24"/>
        </w:rPr>
        <w:t>GenPUD</w:t>
      </w:r>
      <w:proofErr w:type="spellEnd"/>
      <w:r w:rsidRPr="00721CD8">
        <w:rPr>
          <w:rFonts w:ascii="Times New Roman" w:hAnsi="Times New Roman" w:cs="Times New Roman"/>
          <w:sz w:val="24"/>
          <w:szCs w:val="24"/>
        </w:rPr>
        <w:t>, New Vector -  was unanimously admitted to CCM for another term.</w:t>
      </w:r>
    </w:p>
    <w:p w14:paraId="7DBF936F" w14:textId="77777777" w:rsidR="004467CA" w:rsidRPr="00721CD8" w:rsidRDefault="004467CA" w:rsidP="004467CA">
      <w:pPr>
        <w:spacing w:before="100" w:beforeAutospacing="1" w:after="100" w:afterAutospacing="1" w:line="240" w:lineRule="auto"/>
        <w:rPr>
          <w:rFonts w:ascii="Times New Roman" w:hAnsi="Times New Roman" w:cs="Times New Roman"/>
          <w:sz w:val="24"/>
          <w:szCs w:val="24"/>
        </w:rPr>
      </w:pPr>
      <w:r w:rsidRPr="001A30A4">
        <w:rPr>
          <w:rFonts w:ascii="Times New Roman" w:hAnsi="Times New Roman" w:cs="Times New Roman"/>
          <w:b/>
          <w:sz w:val="24"/>
          <w:szCs w:val="24"/>
        </w:rPr>
        <w:t xml:space="preserve">TB </w:t>
      </w:r>
      <w:proofErr w:type="gramStart"/>
      <w:r w:rsidRPr="001A30A4">
        <w:rPr>
          <w:rFonts w:ascii="Times New Roman" w:hAnsi="Times New Roman" w:cs="Times New Roman"/>
          <w:b/>
          <w:sz w:val="24"/>
          <w:szCs w:val="24"/>
        </w:rPr>
        <w:t>KAP  -</w:t>
      </w:r>
      <w:proofErr w:type="gramEnd"/>
      <w:r w:rsidRPr="001A30A4">
        <w:rPr>
          <w:rFonts w:ascii="Times New Roman" w:hAnsi="Times New Roman" w:cs="Times New Roman"/>
          <w:b/>
          <w:sz w:val="24"/>
          <w:szCs w:val="24"/>
        </w:rPr>
        <w:t xml:space="preserve">  </w:t>
      </w:r>
      <w:r w:rsidRPr="00721CD8">
        <w:rPr>
          <w:rFonts w:ascii="Times New Roman" w:hAnsi="Times New Roman" w:cs="Times New Roman"/>
          <w:sz w:val="24"/>
          <w:szCs w:val="24"/>
        </w:rPr>
        <w:t>Ms. Lela Tsakadze, Winners’ Club - was unanimously admitted to CCM for another term.</w:t>
      </w:r>
    </w:p>
    <w:p w14:paraId="39881345" w14:textId="77777777" w:rsidR="004467CA" w:rsidRPr="00721CD8" w:rsidRDefault="004467CA" w:rsidP="004467CA">
      <w:pPr>
        <w:spacing w:before="100" w:beforeAutospacing="1" w:after="100" w:afterAutospacing="1" w:line="240" w:lineRule="auto"/>
        <w:rPr>
          <w:rFonts w:ascii="Times New Roman" w:hAnsi="Times New Roman" w:cs="Times New Roman"/>
          <w:sz w:val="24"/>
          <w:szCs w:val="24"/>
        </w:rPr>
      </w:pPr>
      <w:r w:rsidRPr="001A30A4">
        <w:rPr>
          <w:rFonts w:ascii="Times New Roman" w:hAnsi="Times New Roman" w:cs="Times New Roman"/>
          <w:b/>
          <w:sz w:val="24"/>
          <w:szCs w:val="24"/>
        </w:rPr>
        <w:t xml:space="preserve">Former TB </w:t>
      </w:r>
      <w:proofErr w:type="gramStart"/>
      <w:r w:rsidRPr="001A30A4">
        <w:rPr>
          <w:rFonts w:ascii="Times New Roman" w:hAnsi="Times New Roman" w:cs="Times New Roman"/>
          <w:b/>
          <w:sz w:val="24"/>
          <w:szCs w:val="24"/>
        </w:rPr>
        <w:t>patient  -</w:t>
      </w:r>
      <w:proofErr w:type="gramEnd"/>
      <w:r w:rsidRPr="001A30A4">
        <w:rPr>
          <w:rFonts w:ascii="Times New Roman" w:hAnsi="Times New Roman" w:cs="Times New Roman"/>
          <w:b/>
          <w:sz w:val="24"/>
          <w:szCs w:val="24"/>
        </w:rPr>
        <w:t xml:space="preserve"> </w:t>
      </w:r>
      <w:r w:rsidRPr="00721CD8">
        <w:rPr>
          <w:rFonts w:ascii="Times New Roman" w:hAnsi="Times New Roman" w:cs="Times New Roman"/>
          <w:sz w:val="24"/>
          <w:szCs w:val="24"/>
        </w:rPr>
        <w:t xml:space="preserve">Mr. Nikoloz </w:t>
      </w:r>
      <w:proofErr w:type="spellStart"/>
      <w:r w:rsidRPr="00721CD8">
        <w:rPr>
          <w:rFonts w:ascii="Times New Roman" w:hAnsi="Times New Roman" w:cs="Times New Roman"/>
          <w:sz w:val="24"/>
          <w:szCs w:val="24"/>
        </w:rPr>
        <w:t>Mirzashvili</w:t>
      </w:r>
      <w:proofErr w:type="spellEnd"/>
      <w:r w:rsidRPr="00721CD8">
        <w:rPr>
          <w:rFonts w:ascii="Times New Roman" w:hAnsi="Times New Roman" w:cs="Times New Roman"/>
          <w:sz w:val="24"/>
          <w:szCs w:val="24"/>
        </w:rPr>
        <w:t xml:space="preserve"> - was unanimously admitted to CCM for another term.</w:t>
      </w:r>
    </w:p>
    <w:p w14:paraId="345800FA" w14:textId="422BD743" w:rsidR="0016122A" w:rsidRPr="001A30A4" w:rsidRDefault="006841D4" w:rsidP="004467CA">
      <w:pPr>
        <w:spacing w:before="100" w:beforeAutospacing="1" w:after="100" w:afterAutospacing="1" w:line="240" w:lineRule="auto"/>
        <w:rPr>
          <w:rFonts w:ascii="Times New Roman" w:hAnsi="Times New Roman" w:cs="Times New Roman"/>
          <w:b/>
          <w:sz w:val="24"/>
          <w:szCs w:val="24"/>
        </w:rPr>
      </w:pPr>
      <w:r w:rsidRPr="001A30A4">
        <w:rPr>
          <w:rFonts w:ascii="Times New Roman" w:hAnsi="Times New Roman" w:cs="Times New Roman"/>
          <w:b/>
          <w:i/>
          <w:sz w:val="24"/>
          <w:szCs w:val="24"/>
        </w:rPr>
        <w:t>While discussing</w:t>
      </w:r>
      <w:r w:rsidR="004467CA" w:rsidRPr="001A30A4">
        <w:rPr>
          <w:rFonts w:ascii="Times New Roman" w:hAnsi="Times New Roman" w:cs="Times New Roman"/>
          <w:b/>
          <w:i/>
          <w:sz w:val="24"/>
          <w:szCs w:val="24"/>
        </w:rPr>
        <w:t xml:space="preserve"> the membership applications for HIV </w:t>
      </w:r>
      <w:proofErr w:type="spellStart"/>
      <w:r w:rsidR="004467CA" w:rsidRPr="001A30A4">
        <w:rPr>
          <w:rFonts w:ascii="Times New Roman" w:hAnsi="Times New Roman" w:cs="Times New Roman"/>
          <w:b/>
          <w:i/>
          <w:sz w:val="24"/>
          <w:szCs w:val="24"/>
        </w:rPr>
        <w:t>KAP</w:t>
      </w:r>
      <w:proofErr w:type="spellEnd"/>
      <w:r w:rsidR="004467CA" w:rsidRPr="001A30A4">
        <w:rPr>
          <w:rFonts w:ascii="Times New Roman" w:hAnsi="Times New Roman" w:cs="Times New Roman"/>
          <w:b/>
          <w:i/>
          <w:sz w:val="24"/>
          <w:szCs w:val="24"/>
        </w:rPr>
        <w:t xml:space="preserve"> (other) and</w:t>
      </w:r>
      <w:r w:rsidR="00721CD8">
        <w:rPr>
          <w:rFonts w:ascii="Times New Roman" w:hAnsi="Times New Roman" w:cs="Times New Roman"/>
          <w:b/>
          <w:i/>
          <w:sz w:val="24"/>
          <w:szCs w:val="24"/>
        </w:rPr>
        <w:t xml:space="preserve"> a representative </w:t>
      </w:r>
      <w:proofErr w:type="gramStart"/>
      <w:r w:rsidR="00721CD8">
        <w:rPr>
          <w:rFonts w:ascii="Times New Roman" w:hAnsi="Times New Roman" w:cs="Times New Roman"/>
          <w:b/>
          <w:i/>
          <w:sz w:val="24"/>
          <w:szCs w:val="24"/>
        </w:rPr>
        <w:t xml:space="preserve">of </w:t>
      </w:r>
      <w:r w:rsidR="004467CA" w:rsidRPr="001A30A4">
        <w:rPr>
          <w:rFonts w:ascii="Times New Roman" w:hAnsi="Times New Roman" w:cs="Times New Roman"/>
          <w:b/>
          <w:i/>
          <w:sz w:val="24"/>
          <w:szCs w:val="24"/>
        </w:rPr>
        <w:t xml:space="preserve"> </w:t>
      </w:r>
      <w:proofErr w:type="spellStart"/>
      <w:r w:rsidR="004467CA" w:rsidRPr="001A30A4">
        <w:rPr>
          <w:rFonts w:ascii="Times New Roman" w:hAnsi="Times New Roman" w:cs="Times New Roman"/>
          <w:b/>
          <w:i/>
          <w:sz w:val="24"/>
          <w:szCs w:val="24"/>
        </w:rPr>
        <w:t>PLHIV</w:t>
      </w:r>
      <w:proofErr w:type="spellEnd"/>
      <w:proofErr w:type="gramEnd"/>
      <w:r w:rsidR="00721CD8">
        <w:rPr>
          <w:rFonts w:ascii="Times New Roman" w:hAnsi="Times New Roman" w:cs="Times New Roman"/>
          <w:b/>
          <w:i/>
          <w:sz w:val="24"/>
          <w:szCs w:val="24"/>
        </w:rPr>
        <w:t xml:space="preserve"> </w:t>
      </w:r>
      <w:r w:rsidR="004467CA" w:rsidRPr="001A30A4">
        <w:rPr>
          <w:rFonts w:ascii="Times New Roman" w:hAnsi="Times New Roman" w:cs="Times New Roman"/>
          <w:b/>
          <w:i/>
          <w:sz w:val="24"/>
          <w:szCs w:val="24"/>
        </w:rPr>
        <w:t xml:space="preserve"> it was agreed to vote through a sec</w:t>
      </w:r>
      <w:r w:rsidR="00E765CF" w:rsidRPr="001A30A4">
        <w:rPr>
          <w:rFonts w:ascii="Times New Roman" w:hAnsi="Times New Roman" w:cs="Times New Roman"/>
          <w:b/>
          <w:i/>
          <w:sz w:val="24"/>
          <w:szCs w:val="24"/>
        </w:rPr>
        <w:t xml:space="preserve">ret ballot. The bulletins were handed to the members. LFA and two representatives of the Civil Society were asked to observe </w:t>
      </w:r>
      <w:r w:rsidRPr="001A30A4">
        <w:rPr>
          <w:rFonts w:ascii="Times New Roman" w:hAnsi="Times New Roman" w:cs="Times New Roman"/>
          <w:b/>
          <w:i/>
          <w:sz w:val="24"/>
          <w:szCs w:val="24"/>
        </w:rPr>
        <w:t xml:space="preserve">the process of calculating the </w:t>
      </w:r>
      <w:r w:rsidR="00E765CF" w:rsidRPr="001A30A4">
        <w:rPr>
          <w:rFonts w:ascii="Times New Roman" w:hAnsi="Times New Roman" w:cs="Times New Roman"/>
          <w:b/>
          <w:i/>
          <w:sz w:val="24"/>
          <w:szCs w:val="24"/>
        </w:rPr>
        <w:t>votes done by the Secretar</w:t>
      </w:r>
      <w:r w:rsidR="00306FE6" w:rsidRPr="001A30A4">
        <w:rPr>
          <w:rFonts w:ascii="Times New Roman" w:hAnsi="Times New Roman" w:cs="Times New Roman"/>
          <w:b/>
          <w:i/>
          <w:sz w:val="24"/>
          <w:szCs w:val="24"/>
        </w:rPr>
        <w:t xml:space="preserve">iat. 16 members participated in </w:t>
      </w:r>
      <w:r w:rsidR="00E765CF" w:rsidRPr="001A30A4">
        <w:rPr>
          <w:rFonts w:ascii="Times New Roman" w:hAnsi="Times New Roman" w:cs="Times New Roman"/>
          <w:b/>
          <w:i/>
          <w:sz w:val="24"/>
          <w:szCs w:val="24"/>
        </w:rPr>
        <w:t xml:space="preserve">the voting. </w:t>
      </w:r>
      <w:r w:rsidR="00075FE2" w:rsidRPr="001A30A4">
        <w:rPr>
          <w:rFonts w:ascii="Times New Roman" w:hAnsi="Times New Roman" w:cs="Times New Roman"/>
          <w:b/>
          <w:i/>
          <w:sz w:val="24"/>
          <w:szCs w:val="24"/>
        </w:rPr>
        <w:t xml:space="preserve">The filled out bulletins are kept in the CCM office. </w:t>
      </w:r>
      <w:r w:rsidR="00E765CF" w:rsidRPr="001A30A4">
        <w:rPr>
          <w:rFonts w:ascii="Times New Roman" w:hAnsi="Times New Roman" w:cs="Times New Roman"/>
          <w:b/>
          <w:i/>
          <w:sz w:val="24"/>
          <w:szCs w:val="24"/>
        </w:rPr>
        <w:t xml:space="preserve">The </w:t>
      </w:r>
      <w:r w:rsidR="0016122A" w:rsidRPr="001A30A4">
        <w:rPr>
          <w:rFonts w:ascii="Times New Roman" w:hAnsi="Times New Roman" w:cs="Times New Roman"/>
          <w:b/>
          <w:i/>
          <w:sz w:val="24"/>
          <w:szCs w:val="24"/>
        </w:rPr>
        <w:t>distribution of votes was</w:t>
      </w:r>
      <w:r w:rsidR="00E765CF" w:rsidRPr="001A30A4">
        <w:rPr>
          <w:rFonts w:ascii="Times New Roman" w:hAnsi="Times New Roman" w:cs="Times New Roman"/>
          <w:b/>
          <w:i/>
          <w:sz w:val="24"/>
          <w:szCs w:val="24"/>
        </w:rPr>
        <w:t xml:space="preserve"> as fo</w:t>
      </w:r>
      <w:r w:rsidR="0016122A" w:rsidRPr="001A30A4">
        <w:rPr>
          <w:rFonts w:ascii="Times New Roman" w:hAnsi="Times New Roman" w:cs="Times New Roman"/>
          <w:b/>
          <w:i/>
          <w:sz w:val="24"/>
          <w:szCs w:val="24"/>
        </w:rPr>
        <w:t>llows</w:t>
      </w:r>
      <w:r w:rsidR="0016122A" w:rsidRPr="001A30A4">
        <w:rPr>
          <w:rFonts w:ascii="Times New Roman" w:hAnsi="Times New Roman" w:cs="Times New Roman"/>
          <w:b/>
          <w:sz w:val="24"/>
          <w:szCs w:val="24"/>
        </w:rPr>
        <w:t xml:space="preserve">: </w:t>
      </w:r>
      <w:r w:rsidR="00E765CF" w:rsidRPr="001A30A4">
        <w:rPr>
          <w:rFonts w:ascii="Times New Roman" w:hAnsi="Times New Roman" w:cs="Times New Roman"/>
          <w:b/>
          <w:sz w:val="24"/>
          <w:szCs w:val="24"/>
        </w:rPr>
        <w:t xml:space="preserve"> </w:t>
      </w:r>
    </w:p>
    <w:p w14:paraId="2F2A5887" w14:textId="77777777" w:rsidR="004467CA" w:rsidRPr="001A30A4" w:rsidRDefault="00E765CF" w:rsidP="004467CA">
      <w:pPr>
        <w:spacing w:before="100" w:beforeAutospacing="1" w:after="100" w:afterAutospacing="1" w:line="240" w:lineRule="auto"/>
        <w:rPr>
          <w:rFonts w:ascii="Times New Roman" w:hAnsi="Times New Roman" w:cs="Times New Roman"/>
          <w:b/>
          <w:sz w:val="24"/>
          <w:szCs w:val="24"/>
        </w:rPr>
      </w:pPr>
      <w:r w:rsidRPr="001A30A4">
        <w:rPr>
          <w:rFonts w:ascii="Times New Roman" w:hAnsi="Times New Roman" w:cs="Times New Roman"/>
          <w:b/>
          <w:sz w:val="24"/>
          <w:szCs w:val="24"/>
        </w:rPr>
        <w:t xml:space="preserve">HIV KAP </w:t>
      </w:r>
      <w:r w:rsidR="0016122A" w:rsidRPr="001A30A4">
        <w:rPr>
          <w:rFonts w:ascii="Times New Roman" w:hAnsi="Times New Roman" w:cs="Times New Roman"/>
          <w:b/>
          <w:sz w:val="24"/>
          <w:szCs w:val="24"/>
        </w:rPr>
        <w:t xml:space="preserve">other </w:t>
      </w:r>
    </w:p>
    <w:p w14:paraId="0693077E" w14:textId="77777777" w:rsidR="0016122A" w:rsidRPr="001A30A4" w:rsidRDefault="0016122A" w:rsidP="004467CA">
      <w:pPr>
        <w:spacing w:before="100" w:beforeAutospacing="1" w:after="100" w:afterAutospacing="1" w:line="240" w:lineRule="auto"/>
        <w:rPr>
          <w:rFonts w:ascii="Times New Roman" w:hAnsi="Times New Roman" w:cs="Times New Roman"/>
          <w:b/>
          <w:sz w:val="24"/>
          <w:szCs w:val="24"/>
        </w:rPr>
      </w:pPr>
      <w:r w:rsidRPr="001A30A4">
        <w:rPr>
          <w:rFonts w:ascii="Times New Roman" w:hAnsi="Times New Roman" w:cs="Times New Roman"/>
          <w:b/>
          <w:sz w:val="24"/>
          <w:szCs w:val="24"/>
        </w:rPr>
        <w:t>Iza Bodokia – 12 votes</w:t>
      </w:r>
    </w:p>
    <w:p w14:paraId="51931516" w14:textId="77777777" w:rsidR="0016122A" w:rsidRPr="001A30A4" w:rsidRDefault="0016122A" w:rsidP="004467CA">
      <w:pPr>
        <w:spacing w:before="100" w:beforeAutospacing="1" w:after="100" w:afterAutospacing="1" w:line="240" w:lineRule="auto"/>
        <w:rPr>
          <w:rFonts w:ascii="Times New Roman" w:hAnsi="Times New Roman" w:cs="Times New Roman"/>
          <w:b/>
          <w:sz w:val="24"/>
          <w:szCs w:val="24"/>
        </w:rPr>
      </w:pPr>
      <w:r w:rsidRPr="001A30A4">
        <w:rPr>
          <w:rFonts w:ascii="Times New Roman" w:hAnsi="Times New Roman" w:cs="Times New Roman"/>
          <w:b/>
          <w:sz w:val="24"/>
          <w:szCs w:val="24"/>
        </w:rPr>
        <w:t xml:space="preserve">Natalia </w:t>
      </w:r>
      <w:proofErr w:type="spellStart"/>
      <w:r w:rsidRPr="001A30A4">
        <w:rPr>
          <w:rFonts w:ascii="Times New Roman" w:hAnsi="Times New Roman" w:cs="Times New Roman"/>
          <w:b/>
          <w:sz w:val="24"/>
          <w:szCs w:val="24"/>
        </w:rPr>
        <w:t>Kopaliani</w:t>
      </w:r>
      <w:proofErr w:type="spellEnd"/>
      <w:r w:rsidRPr="001A30A4">
        <w:rPr>
          <w:rFonts w:ascii="Times New Roman" w:hAnsi="Times New Roman" w:cs="Times New Roman"/>
          <w:b/>
          <w:sz w:val="24"/>
          <w:szCs w:val="24"/>
        </w:rPr>
        <w:t xml:space="preserve"> – 4 votes</w:t>
      </w:r>
    </w:p>
    <w:p w14:paraId="129CBC32" w14:textId="283902AB" w:rsidR="0016122A" w:rsidRPr="001A30A4" w:rsidRDefault="0016122A" w:rsidP="004467CA">
      <w:pPr>
        <w:spacing w:before="100" w:beforeAutospacing="1" w:after="100" w:afterAutospacing="1" w:line="240" w:lineRule="auto"/>
        <w:rPr>
          <w:rFonts w:ascii="Times New Roman" w:hAnsi="Times New Roman" w:cs="Times New Roman"/>
          <w:b/>
          <w:sz w:val="24"/>
          <w:szCs w:val="24"/>
        </w:rPr>
      </w:pPr>
      <w:proofErr w:type="spellStart"/>
      <w:r w:rsidRPr="001A30A4">
        <w:rPr>
          <w:rFonts w:ascii="Times New Roman" w:hAnsi="Times New Roman" w:cs="Times New Roman"/>
          <w:b/>
          <w:sz w:val="24"/>
          <w:szCs w:val="24"/>
        </w:rPr>
        <w:t>PLHIV</w:t>
      </w:r>
      <w:proofErr w:type="spellEnd"/>
      <w:r w:rsidR="00F87851" w:rsidRPr="001A30A4">
        <w:rPr>
          <w:rFonts w:ascii="Times New Roman" w:hAnsi="Times New Roman" w:cs="Times New Roman"/>
          <w:b/>
          <w:sz w:val="24"/>
          <w:szCs w:val="24"/>
        </w:rPr>
        <w:t xml:space="preserve"> Community</w:t>
      </w:r>
    </w:p>
    <w:p w14:paraId="21EC7D6B" w14:textId="77777777" w:rsidR="0016122A" w:rsidRPr="001A30A4" w:rsidRDefault="0016122A" w:rsidP="004467CA">
      <w:pPr>
        <w:spacing w:before="100" w:beforeAutospacing="1" w:after="100" w:afterAutospacing="1" w:line="240" w:lineRule="auto"/>
        <w:rPr>
          <w:rFonts w:ascii="Times New Roman" w:hAnsi="Times New Roman" w:cs="Times New Roman"/>
          <w:b/>
          <w:sz w:val="24"/>
          <w:szCs w:val="24"/>
        </w:rPr>
      </w:pPr>
      <w:r w:rsidRPr="001A30A4">
        <w:rPr>
          <w:rFonts w:ascii="Times New Roman" w:hAnsi="Times New Roman" w:cs="Times New Roman"/>
          <w:b/>
          <w:sz w:val="24"/>
          <w:szCs w:val="24"/>
        </w:rPr>
        <w:t>Lasha Tvaliashvili – 12 votes</w:t>
      </w:r>
    </w:p>
    <w:p w14:paraId="08942EA4" w14:textId="77777777" w:rsidR="0016122A" w:rsidRPr="001A30A4" w:rsidRDefault="0016122A" w:rsidP="004467CA">
      <w:pPr>
        <w:spacing w:before="100" w:beforeAutospacing="1" w:after="100" w:afterAutospacing="1" w:line="240" w:lineRule="auto"/>
        <w:rPr>
          <w:rFonts w:ascii="Times New Roman" w:hAnsi="Times New Roman" w:cs="Times New Roman"/>
          <w:b/>
          <w:sz w:val="24"/>
          <w:szCs w:val="24"/>
        </w:rPr>
      </w:pPr>
      <w:proofErr w:type="spellStart"/>
      <w:r w:rsidRPr="001A30A4">
        <w:rPr>
          <w:rFonts w:ascii="Times New Roman" w:hAnsi="Times New Roman" w:cs="Times New Roman"/>
          <w:b/>
          <w:sz w:val="24"/>
          <w:szCs w:val="24"/>
        </w:rPr>
        <w:t>Besik</w:t>
      </w:r>
      <w:proofErr w:type="spellEnd"/>
      <w:r w:rsidRPr="001A30A4">
        <w:rPr>
          <w:rFonts w:ascii="Times New Roman" w:hAnsi="Times New Roman" w:cs="Times New Roman"/>
          <w:b/>
          <w:sz w:val="24"/>
          <w:szCs w:val="24"/>
        </w:rPr>
        <w:t xml:space="preserve"> </w:t>
      </w:r>
      <w:proofErr w:type="spellStart"/>
      <w:r w:rsidRPr="001A30A4">
        <w:rPr>
          <w:rFonts w:ascii="Times New Roman" w:hAnsi="Times New Roman" w:cs="Times New Roman"/>
          <w:b/>
          <w:sz w:val="24"/>
          <w:szCs w:val="24"/>
        </w:rPr>
        <w:t>Kazarashvili</w:t>
      </w:r>
      <w:proofErr w:type="spellEnd"/>
      <w:r w:rsidRPr="001A30A4">
        <w:rPr>
          <w:rFonts w:ascii="Times New Roman" w:hAnsi="Times New Roman" w:cs="Times New Roman"/>
          <w:b/>
          <w:sz w:val="24"/>
          <w:szCs w:val="24"/>
        </w:rPr>
        <w:t xml:space="preserve"> – 4 votes</w:t>
      </w:r>
    </w:p>
    <w:p w14:paraId="37CE08F8" w14:textId="77777777" w:rsidR="0016122A" w:rsidRPr="001A30A4" w:rsidRDefault="0016122A" w:rsidP="004467CA">
      <w:pPr>
        <w:spacing w:before="100" w:beforeAutospacing="1" w:after="100" w:afterAutospacing="1" w:line="240" w:lineRule="auto"/>
        <w:rPr>
          <w:rFonts w:ascii="Times New Roman" w:hAnsi="Times New Roman" w:cs="Times New Roman"/>
          <w:b/>
          <w:i/>
          <w:sz w:val="24"/>
          <w:szCs w:val="24"/>
        </w:rPr>
      </w:pPr>
      <w:r w:rsidRPr="001A30A4">
        <w:rPr>
          <w:rFonts w:ascii="Times New Roman" w:hAnsi="Times New Roman" w:cs="Times New Roman"/>
          <w:b/>
          <w:i/>
          <w:sz w:val="24"/>
          <w:szCs w:val="24"/>
        </w:rPr>
        <w:t xml:space="preserve">The Secretariat announced the results of the voting. Ms. Tamar Gabunia emphasized the </w:t>
      </w:r>
      <w:r w:rsidR="006841D4" w:rsidRPr="001A30A4">
        <w:rPr>
          <w:rFonts w:ascii="Times New Roman" w:hAnsi="Times New Roman" w:cs="Times New Roman"/>
          <w:b/>
          <w:i/>
          <w:sz w:val="24"/>
          <w:szCs w:val="24"/>
        </w:rPr>
        <w:t>importance of sustaining inclusiveness and transpar</w:t>
      </w:r>
      <w:r w:rsidR="00306FE6" w:rsidRPr="001A30A4">
        <w:rPr>
          <w:rFonts w:ascii="Times New Roman" w:hAnsi="Times New Roman" w:cs="Times New Roman"/>
          <w:b/>
          <w:i/>
          <w:sz w:val="24"/>
          <w:szCs w:val="24"/>
        </w:rPr>
        <w:t>ent nature of CCM functioning</w:t>
      </w:r>
      <w:r w:rsidR="006841D4" w:rsidRPr="001A30A4">
        <w:rPr>
          <w:rFonts w:ascii="Times New Roman" w:hAnsi="Times New Roman" w:cs="Times New Roman"/>
          <w:b/>
          <w:i/>
          <w:sz w:val="24"/>
          <w:szCs w:val="24"/>
        </w:rPr>
        <w:t xml:space="preserve"> and </w:t>
      </w:r>
      <w:r w:rsidRPr="001A30A4">
        <w:rPr>
          <w:rFonts w:ascii="Times New Roman" w:hAnsi="Times New Roman" w:cs="Times New Roman"/>
          <w:b/>
          <w:i/>
          <w:sz w:val="24"/>
          <w:szCs w:val="24"/>
        </w:rPr>
        <w:t xml:space="preserve">expressed the notion to offer </w:t>
      </w:r>
      <w:r w:rsidR="006841D4" w:rsidRPr="001A30A4">
        <w:rPr>
          <w:rFonts w:ascii="Times New Roman" w:hAnsi="Times New Roman" w:cs="Times New Roman"/>
          <w:b/>
          <w:i/>
          <w:sz w:val="24"/>
          <w:szCs w:val="24"/>
        </w:rPr>
        <w:t xml:space="preserve">all applicants participation in </w:t>
      </w:r>
      <w:r w:rsidRPr="001A30A4">
        <w:rPr>
          <w:rFonts w:ascii="Times New Roman" w:hAnsi="Times New Roman" w:cs="Times New Roman"/>
          <w:b/>
          <w:i/>
          <w:sz w:val="24"/>
          <w:szCs w:val="24"/>
        </w:rPr>
        <w:t xml:space="preserve">CCM activities. </w:t>
      </w:r>
    </w:p>
    <w:p w14:paraId="763ADF31" w14:textId="77777777" w:rsidR="0016122A" w:rsidRPr="001A30A4" w:rsidRDefault="0016122A" w:rsidP="004467CA">
      <w:pPr>
        <w:spacing w:before="100" w:beforeAutospacing="1" w:after="100" w:afterAutospacing="1" w:line="240" w:lineRule="auto"/>
        <w:rPr>
          <w:rFonts w:ascii="Times New Roman" w:hAnsi="Times New Roman" w:cs="Times New Roman"/>
          <w:sz w:val="24"/>
          <w:szCs w:val="24"/>
        </w:rPr>
      </w:pPr>
      <w:r w:rsidRPr="001A30A4">
        <w:rPr>
          <w:rFonts w:ascii="Times New Roman" w:hAnsi="Times New Roman" w:cs="Times New Roman"/>
          <w:sz w:val="24"/>
          <w:szCs w:val="24"/>
        </w:rPr>
        <w:t>The applicants were called back to the conference room.</w:t>
      </w:r>
    </w:p>
    <w:p w14:paraId="4B91577B" w14:textId="5326B378" w:rsidR="00E571AB" w:rsidRPr="001A30A4" w:rsidRDefault="0016122A" w:rsidP="00306FE6">
      <w:pPr>
        <w:spacing w:before="100" w:beforeAutospacing="1" w:after="100" w:afterAutospacing="1" w:line="240" w:lineRule="auto"/>
        <w:jc w:val="both"/>
        <w:rPr>
          <w:rFonts w:ascii="Times New Roman" w:hAnsi="Times New Roman" w:cs="Times New Roman"/>
          <w:sz w:val="24"/>
          <w:szCs w:val="24"/>
        </w:rPr>
      </w:pPr>
      <w:r w:rsidRPr="001A30A4">
        <w:rPr>
          <w:rFonts w:ascii="Times New Roman" w:hAnsi="Times New Roman" w:cs="Times New Roman"/>
          <w:b/>
          <w:sz w:val="24"/>
          <w:szCs w:val="24"/>
        </w:rPr>
        <w:t xml:space="preserve">Tamar Gabunia </w:t>
      </w:r>
      <w:r w:rsidRPr="001A30A4">
        <w:rPr>
          <w:rFonts w:ascii="Times New Roman" w:hAnsi="Times New Roman" w:cs="Times New Roman"/>
          <w:sz w:val="24"/>
          <w:szCs w:val="24"/>
        </w:rPr>
        <w:t xml:space="preserve">– announced the results of voting. She one more time thanked the applicants. </w:t>
      </w:r>
      <w:r w:rsidR="00E571AB" w:rsidRPr="001A30A4">
        <w:rPr>
          <w:rFonts w:ascii="Times New Roman" w:hAnsi="Times New Roman" w:cs="Times New Roman"/>
          <w:sz w:val="24"/>
          <w:szCs w:val="24"/>
        </w:rPr>
        <w:t xml:space="preserve">The Vice-Chair underlined the importance of inclusiveness and broad representation </w:t>
      </w:r>
      <w:r w:rsidR="00306FE6" w:rsidRPr="001A30A4">
        <w:rPr>
          <w:rFonts w:ascii="Times New Roman" w:hAnsi="Times New Roman" w:cs="Times New Roman"/>
          <w:sz w:val="24"/>
          <w:szCs w:val="24"/>
        </w:rPr>
        <w:t xml:space="preserve">of SC </w:t>
      </w:r>
      <w:r w:rsidR="00E571AB" w:rsidRPr="001A30A4">
        <w:rPr>
          <w:rFonts w:ascii="Times New Roman" w:hAnsi="Times New Roman" w:cs="Times New Roman"/>
          <w:sz w:val="24"/>
          <w:szCs w:val="24"/>
        </w:rPr>
        <w:t>especially those representing the KAPs. Ms</w:t>
      </w:r>
      <w:r w:rsidR="00360F13" w:rsidRPr="001A30A4">
        <w:rPr>
          <w:rFonts w:ascii="Times New Roman" w:hAnsi="Times New Roman" w:cs="Times New Roman"/>
          <w:sz w:val="24"/>
          <w:szCs w:val="24"/>
        </w:rPr>
        <w:t>.</w:t>
      </w:r>
      <w:r w:rsidR="00E571AB" w:rsidRPr="001A30A4">
        <w:rPr>
          <w:rFonts w:ascii="Times New Roman" w:hAnsi="Times New Roman" w:cs="Times New Roman"/>
          <w:sz w:val="24"/>
          <w:szCs w:val="24"/>
        </w:rPr>
        <w:t xml:space="preserve"> Gabunia </w:t>
      </w:r>
      <w:r w:rsidR="00360F13" w:rsidRPr="001A30A4">
        <w:rPr>
          <w:rFonts w:ascii="Times New Roman" w:hAnsi="Times New Roman" w:cs="Times New Roman"/>
          <w:sz w:val="24"/>
          <w:szCs w:val="24"/>
        </w:rPr>
        <w:t>extended</w:t>
      </w:r>
      <w:r w:rsidR="00E571AB" w:rsidRPr="001A30A4">
        <w:rPr>
          <w:rFonts w:ascii="Times New Roman" w:hAnsi="Times New Roman" w:cs="Times New Roman"/>
          <w:sz w:val="24"/>
          <w:szCs w:val="24"/>
        </w:rPr>
        <w:t xml:space="preserve"> special thanks to Ms</w:t>
      </w:r>
      <w:r w:rsidR="00360F13" w:rsidRPr="001A30A4">
        <w:rPr>
          <w:rFonts w:ascii="Times New Roman" w:hAnsi="Times New Roman" w:cs="Times New Roman"/>
          <w:sz w:val="24"/>
          <w:szCs w:val="24"/>
        </w:rPr>
        <w:t>.</w:t>
      </w:r>
      <w:r w:rsidR="00E571AB" w:rsidRPr="001A30A4">
        <w:rPr>
          <w:rFonts w:ascii="Times New Roman" w:hAnsi="Times New Roman" w:cs="Times New Roman"/>
          <w:sz w:val="24"/>
          <w:szCs w:val="24"/>
        </w:rPr>
        <w:t xml:space="preserve"> </w:t>
      </w:r>
      <w:proofErr w:type="spellStart"/>
      <w:r w:rsidR="00E571AB" w:rsidRPr="001A30A4">
        <w:rPr>
          <w:rFonts w:ascii="Times New Roman" w:hAnsi="Times New Roman" w:cs="Times New Roman"/>
          <w:sz w:val="24"/>
          <w:szCs w:val="24"/>
        </w:rPr>
        <w:t>Kopaliani</w:t>
      </w:r>
      <w:proofErr w:type="spellEnd"/>
      <w:r w:rsidR="00E571AB" w:rsidRPr="001A30A4">
        <w:rPr>
          <w:rFonts w:ascii="Times New Roman" w:hAnsi="Times New Roman" w:cs="Times New Roman"/>
          <w:sz w:val="24"/>
          <w:szCs w:val="24"/>
        </w:rPr>
        <w:t xml:space="preserve"> and Mr</w:t>
      </w:r>
      <w:r w:rsidR="00360F13" w:rsidRPr="001A30A4">
        <w:rPr>
          <w:rFonts w:ascii="Times New Roman" w:hAnsi="Times New Roman" w:cs="Times New Roman"/>
          <w:sz w:val="24"/>
          <w:szCs w:val="24"/>
        </w:rPr>
        <w:t>.</w:t>
      </w:r>
      <w:r w:rsidR="00E571AB" w:rsidRPr="001A30A4">
        <w:rPr>
          <w:rFonts w:ascii="Times New Roman" w:hAnsi="Times New Roman" w:cs="Times New Roman"/>
          <w:sz w:val="24"/>
          <w:szCs w:val="24"/>
        </w:rPr>
        <w:t xml:space="preserve"> </w:t>
      </w:r>
      <w:proofErr w:type="spellStart"/>
      <w:r w:rsidR="00E571AB" w:rsidRPr="001A30A4">
        <w:rPr>
          <w:rFonts w:ascii="Times New Roman" w:hAnsi="Times New Roman" w:cs="Times New Roman"/>
          <w:sz w:val="24"/>
          <w:szCs w:val="24"/>
        </w:rPr>
        <w:t>Kazarashvili</w:t>
      </w:r>
      <w:proofErr w:type="spellEnd"/>
      <w:r w:rsidR="00E571AB" w:rsidRPr="001A30A4">
        <w:rPr>
          <w:rFonts w:ascii="Times New Roman" w:hAnsi="Times New Roman" w:cs="Times New Roman"/>
          <w:sz w:val="24"/>
          <w:szCs w:val="24"/>
        </w:rPr>
        <w:t xml:space="preserve"> and asked them to attend CCM meeting</w:t>
      </w:r>
      <w:r w:rsidR="0089049F" w:rsidRPr="001A30A4">
        <w:rPr>
          <w:rFonts w:ascii="Times New Roman" w:hAnsi="Times New Roman" w:cs="Times New Roman"/>
          <w:sz w:val="24"/>
          <w:szCs w:val="24"/>
        </w:rPr>
        <w:t>s</w:t>
      </w:r>
      <w:r w:rsidR="00E571AB" w:rsidRPr="001A30A4">
        <w:rPr>
          <w:rFonts w:ascii="Times New Roman" w:hAnsi="Times New Roman" w:cs="Times New Roman"/>
          <w:sz w:val="24"/>
          <w:szCs w:val="24"/>
        </w:rPr>
        <w:t xml:space="preserve"> and participate in the CCM activities</w:t>
      </w:r>
      <w:r w:rsidR="00E90316" w:rsidRPr="001A30A4">
        <w:rPr>
          <w:rFonts w:ascii="Times New Roman" w:hAnsi="Times New Roman" w:cs="Times New Roman"/>
          <w:sz w:val="24"/>
          <w:szCs w:val="24"/>
        </w:rPr>
        <w:t>.</w:t>
      </w:r>
      <w:r w:rsidR="00E571AB" w:rsidRPr="001A30A4">
        <w:rPr>
          <w:rFonts w:ascii="Times New Roman" w:hAnsi="Times New Roman" w:cs="Times New Roman"/>
          <w:sz w:val="24"/>
          <w:szCs w:val="24"/>
        </w:rPr>
        <w:t xml:space="preserve"> Ms</w:t>
      </w:r>
      <w:r w:rsidR="00360F13" w:rsidRPr="001A30A4">
        <w:rPr>
          <w:rFonts w:ascii="Times New Roman" w:hAnsi="Times New Roman" w:cs="Times New Roman"/>
          <w:sz w:val="24"/>
          <w:szCs w:val="24"/>
        </w:rPr>
        <w:t>.</w:t>
      </w:r>
      <w:r w:rsidR="00E571AB" w:rsidRPr="001A30A4">
        <w:rPr>
          <w:rFonts w:ascii="Times New Roman" w:hAnsi="Times New Roman" w:cs="Times New Roman"/>
          <w:sz w:val="24"/>
          <w:szCs w:val="24"/>
        </w:rPr>
        <w:t xml:space="preserve"> Gabunia reiterated that she will continue to serve as a Vice-Chair remotely until the moment</w:t>
      </w:r>
      <w:r w:rsidR="005F497C" w:rsidRPr="001A30A4">
        <w:rPr>
          <w:rFonts w:ascii="Times New Roman" w:hAnsi="Times New Roman" w:cs="Times New Roman"/>
          <w:sz w:val="24"/>
          <w:szCs w:val="24"/>
        </w:rPr>
        <w:t xml:space="preserve"> </w:t>
      </w:r>
      <w:r w:rsidR="00E571AB" w:rsidRPr="001A30A4">
        <w:rPr>
          <w:rFonts w:ascii="Times New Roman" w:hAnsi="Times New Roman" w:cs="Times New Roman"/>
          <w:sz w:val="24"/>
          <w:szCs w:val="24"/>
        </w:rPr>
        <w:t>of selection of a new Vice-Cha</w:t>
      </w:r>
      <w:r w:rsidR="00306FE6" w:rsidRPr="001A30A4">
        <w:rPr>
          <w:rFonts w:ascii="Times New Roman" w:hAnsi="Times New Roman" w:cs="Times New Roman"/>
          <w:sz w:val="24"/>
          <w:szCs w:val="24"/>
        </w:rPr>
        <w:t>ir. Afterwards she stated that d</w:t>
      </w:r>
      <w:r w:rsidR="00E571AB" w:rsidRPr="001A30A4">
        <w:rPr>
          <w:rFonts w:ascii="Times New Roman" w:hAnsi="Times New Roman" w:cs="Times New Roman"/>
          <w:sz w:val="24"/>
          <w:szCs w:val="24"/>
        </w:rPr>
        <w:t>ue to expira</w:t>
      </w:r>
      <w:r w:rsidR="0040363B">
        <w:rPr>
          <w:rFonts w:ascii="Times New Roman" w:hAnsi="Times New Roman" w:cs="Times New Roman"/>
          <w:sz w:val="24"/>
          <w:szCs w:val="24"/>
        </w:rPr>
        <w:t>tion of the first two year term</w:t>
      </w:r>
      <w:r w:rsidR="00E571AB" w:rsidRPr="001A30A4">
        <w:rPr>
          <w:rFonts w:ascii="Times New Roman" w:hAnsi="Times New Roman" w:cs="Times New Roman"/>
          <w:sz w:val="24"/>
          <w:szCs w:val="24"/>
        </w:rPr>
        <w:t xml:space="preserve"> of service and following the CCM renewal the OC composition is subject to renewal by July.</w:t>
      </w:r>
    </w:p>
    <w:p w14:paraId="21D5ED1E" w14:textId="77777777" w:rsidR="00E571AB" w:rsidRPr="001A30A4" w:rsidRDefault="00E571AB" w:rsidP="00E571AB">
      <w:pPr>
        <w:jc w:val="both"/>
        <w:rPr>
          <w:rFonts w:ascii="Times New Roman" w:hAnsi="Times New Roman" w:cs="Times New Roman"/>
          <w:sz w:val="24"/>
          <w:szCs w:val="24"/>
          <w:lang w:val="en-GB"/>
        </w:rPr>
      </w:pPr>
      <w:r w:rsidRPr="001A30A4">
        <w:rPr>
          <w:rFonts w:ascii="Times New Roman" w:hAnsi="Times New Roman" w:cs="Times New Roman"/>
          <w:b/>
          <w:sz w:val="24"/>
          <w:szCs w:val="24"/>
          <w:lang w:val="en-GB"/>
        </w:rPr>
        <w:t>Tamar Gabunia</w:t>
      </w:r>
      <w:r w:rsidRPr="001A30A4">
        <w:rPr>
          <w:rFonts w:ascii="Times New Roman" w:hAnsi="Times New Roman" w:cs="Times New Roman"/>
          <w:sz w:val="24"/>
          <w:szCs w:val="24"/>
          <w:lang w:val="en-GB"/>
        </w:rPr>
        <w:t>- thanked the attendees and announced the meeting as closed.</w:t>
      </w:r>
    </w:p>
    <w:p w14:paraId="26F64CCD" w14:textId="77777777" w:rsidR="00E571AB" w:rsidRPr="001A30A4" w:rsidRDefault="00E571AB" w:rsidP="00E571AB">
      <w:pPr>
        <w:jc w:val="both"/>
        <w:rPr>
          <w:rFonts w:ascii="Times New Roman" w:hAnsi="Times New Roman" w:cs="Times New Roman"/>
          <w:b/>
          <w:sz w:val="24"/>
          <w:szCs w:val="24"/>
          <w:lang w:val="en-GB"/>
        </w:rPr>
      </w:pPr>
      <w:r w:rsidRPr="001A30A4">
        <w:rPr>
          <w:rFonts w:ascii="Times New Roman" w:hAnsi="Times New Roman" w:cs="Times New Roman"/>
          <w:b/>
          <w:sz w:val="24"/>
          <w:szCs w:val="24"/>
          <w:lang w:val="en-GB"/>
        </w:rPr>
        <w:t>Decisions:</w:t>
      </w:r>
    </w:p>
    <w:p w14:paraId="51ED1117" w14:textId="77777777" w:rsidR="00306FE6" w:rsidRPr="001A30A4" w:rsidRDefault="00306FE6" w:rsidP="00306FE6">
      <w:pPr>
        <w:pStyle w:val="ListParagraph"/>
        <w:numPr>
          <w:ilvl w:val="0"/>
          <w:numId w:val="23"/>
        </w:numPr>
        <w:spacing w:before="100" w:beforeAutospacing="1" w:after="100" w:afterAutospacing="1"/>
        <w:rPr>
          <w:rFonts w:ascii="Times New Roman" w:hAnsi="Times New Roman" w:cs="Times New Roman"/>
          <w:sz w:val="24"/>
          <w:szCs w:val="24"/>
        </w:rPr>
      </w:pPr>
      <w:r w:rsidRPr="001A30A4">
        <w:rPr>
          <w:rFonts w:ascii="Times New Roman" w:hAnsi="Times New Roman" w:cs="Times New Roman"/>
          <w:sz w:val="24"/>
          <w:szCs w:val="24"/>
        </w:rPr>
        <w:t xml:space="preserve">Mr. </w:t>
      </w:r>
      <w:proofErr w:type="spellStart"/>
      <w:r w:rsidRPr="001A30A4">
        <w:rPr>
          <w:rFonts w:ascii="Times New Roman" w:hAnsi="Times New Roman" w:cs="Times New Roman"/>
          <w:sz w:val="24"/>
          <w:szCs w:val="24"/>
        </w:rPr>
        <w:t>Levan</w:t>
      </w:r>
      <w:proofErr w:type="spellEnd"/>
      <w:r w:rsidRPr="001A30A4">
        <w:rPr>
          <w:rFonts w:ascii="Times New Roman" w:hAnsi="Times New Roman" w:cs="Times New Roman"/>
          <w:sz w:val="24"/>
          <w:szCs w:val="24"/>
        </w:rPr>
        <w:t xml:space="preserve"> </w:t>
      </w:r>
      <w:proofErr w:type="spellStart"/>
      <w:r w:rsidRPr="001A30A4">
        <w:rPr>
          <w:rFonts w:ascii="Times New Roman" w:hAnsi="Times New Roman" w:cs="Times New Roman"/>
          <w:sz w:val="24"/>
          <w:szCs w:val="24"/>
        </w:rPr>
        <w:t>Kakava</w:t>
      </w:r>
      <w:proofErr w:type="spellEnd"/>
      <w:r w:rsidRPr="001A30A4">
        <w:rPr>
          <w:rFonts w:ascii="Times New Roman" w:hAnsi="Times New Roman" w:cs="Times New Roman"/>
          <w:sz w:val="24"/>
          <w:szCs w:val="24"/>
        </w:rPr>
        <w:t xml:space="preserve"> – Deputy Minister of Internal Affairs to be admitted to CCM membership;</w:t>
      </w:r>
    </w:p>
    <w:p w14:paraId="0EB5772D" w14:textId="77777777" w:rsidR="00306FE6" w:rsidRPr="001A30A4" w:rsidRDefault="00306FE6" w:rsidP="00306FE6">
      <w:pPr>
        <w:pStyle w:val="ListParagraph"/>
        <w:numPr>
          <w:ilvl w:val="0"/>
          <w:numId w:val="23"/>
        </w:numPr>
        <w:spacing w:before="100" w:beforeAutospacing="1" w:after="100" w:afterAutospacing="1"/>
        <w:rPr>
          <w:rFonts w:ascii="Times New Roman" w:hAnsi="Times New Roman" w:cs="Times New Roman"/>
          <w:sz w:val="24"/>
          <w:szCs w:val="24"/>
        </w:rPr>
      </w:pPr>
      <w:r w:rsidRPr="001A30A4">
        <w:rPr>
          <w:rFonts w:ascii="Times New Roman" w:hAnsi="Times New Roman" w:cs="Times New Roman"/>
          <w:sz w:val="24"/>
          <w:szCs w:val="24"/>
        </w:rPr>
        <w:lastRenderedPageBreak/>
        <w:t xml:space="preserve"> Mr. Lasha </w:t>
      </w:r>
      <w:proofErr w:type="spellStart"/>
      <w:r w:rsidRPr="001A30A4">
        <w:rPr>
          <w:rFonts w:ascii="Times New Roman" w:hAnsi="Times New Roman" w:cs="Times New Roman"/>
          <w:sz w:val="24"/>
          <w:szCs w:val="24"/>
        </w:rPr>
        <w:t>Darsalia</w:t>
      </w:r>
      <w:proofErr w:type="spellEnd"/>
      <w:r w:rsidRPr="001A30A4">
        <w:rPr>
          <w:rFonts w:ascii="Times New Roman" w:hAnsi="Times New Roman" w:cs="Times New Roman"/>
          <w:sz w:val="24"/>
          <w:szCs w:val="24"/>
        </w:rPr>
        <w:t xml:space="preserve"> – Deputy State Minister for Reintegration and Civil Equity to be admitted to CCM membership;</w:t>
      </w:r>
    </w:p>
    <w:p w14:paraId="62A9A853" w14:textId="77777777" w:rsidR="00306FE6" w:rsidRPr="001A30A4" w:rsidRDefault="00306FE6" w:rsidP="00306FE6">
      <w:pPr>
        <w:pStyle w:val="ListParagraph"/>
        <w:numPr>
          <w:ilvl w:val="0"/>
          <w:numId w:val="23"/>
        </w:numPr>
        <w:spacing w:before="100" w:beforeAutospacing="1" w:after="100" w:afterAutospacing="1"/>
        <w:rPr>
          <w:rFonts w:ascii="Times New Roman" w:hAnsi="Times New Roman" w:cs="Times New Roman"/>
          <w:sz w:val="24"/>
          <w:szCs w:val="24"/>
        </w:rPr>
      </w:pPr>
      <w:r w:rsidRPr="001A30A4">
        <w:rPr>
          <w:rFonts w:ascii="Times New Roman" w:hAnsi="Times New Roman" w:cs="Times New Roman"/>
          <w:sz w:val="24"/>
          <w:szCs w:val="24"/>
        </w:rPr>
        <w:t xml:space="preserve">Ms. </w:t>
      </w:r>
      <w:proofErr w:type="spellStart"/>
      <w:r w:rsidRPr="001A30A4">
        <w:rPr>
          <w:rFonts w:ascii="Times New Roman" w:hAnsi="Times New Roman" w:cs="Times New Roman"/>
          <w:sz w:val="24"/>
          <w:szCs w:val="24"/>
        </w:rPr>
        <w:t>Sof</w:t>
      </w:r>
      <w:r w:rsidR="00360F13" w:rsidRPr="001A30A4">
        <w:rPr>
          <w:rFonts w:ascii="Times New Roman" w:hAnsi="Times New Roman" w:cs="Times New Roman"/>
          <w:sz w:val="24"/>
          <w:szCs w:val="24"/>
        </w:rPr>
        <w:t>i</w:t>
      </w:r>
      <w:r w:rsidRPr="001A30A4">
        <w:rPr>
          <w:rFonts w:ascii="Times New Roman" w:hAnsi="Times New Roman" w:cs="Times New Roman"/>
          <w:sz w:val="24"/>
          <w:szCs w:val="24"/>
        </w:rPr>
        <w:t>o</w:t>
      </w:r>
      <w:proofErr w:type="spellEnd"/>
      <w:r w:rsidRPr="001A30A4">
        <w:rPr>
          <w:rFonts w:ascii="Times New Roman" w:hAnsi="Times New Roman" w:cs="Times New Roman"/>
          <w:sz w:val="24"/>
          <w:szCs w:val="24"/>
        </w:rPr>
        <w:t xml:space="preserve"> </w:t>
      </w:r>
      <w:proofErr w:type="spellStart"/>
      <w:r w:rsidRPr="001A30A4">
        <w:rPr>
          <w:rFonts w:ascii="Times New Roman" w:hAnsi="Times New Roman" w:cs="Times New Roman"/>
          <w:sz w:val="24"/>
          <w:szCs w:val="24"/>
        </w:rPr>
        <w:t>Morgoshia</w:t>
      </w:r>
      <w:proofErr w:type="spellEnd"/>
      <w:r w:rsidRPr="001A30A4">
        <w:rPr>
          <w:rFonts w:ascii="Times New Roman" w:hAnsi="Times New Roman" w:cs="Times New Roman"/>
          <w:sz w:val="24"/>
          <w:szCs w:val="24"/>
        </w:rPr>
        <w:t xml:space="preserve"> – Ministry of Corrections, Advisor to be admitted to CCM membership;</w:t>
      </w:r>
    </w:p>
    <w:p w14:paraId="21AB7416" w14:textId="77777777" w:rsidR="00306FE6" w:rsidRPr="001A30A4" w:rsidRDefault="00306FE6" w:rsidP="00306FE6">
      <w:pPr>
        <w:pStyle w:val="ListParagraph"/>
        <w:numPr>
          <w:ilvl w:val="0"/>
          <w:numId w:val="23"/>
        </w:numPr>
        <w:spacing w:before="100" w:beforeAutospacing="1" w:after="100" w:afterAutospacing="1"/>
        <w:rPr>
          <w:rFonts w:ascii="Times New Roman" w:hAnsi="Times New Roman" w:cs="Times New Roman"/>
          <w:sz w:val="24"/>
          <w:szCs w:val="24"/>
        </w:rPr>
      </w:pPr>
      <w:r w:rsidRPr="001A30A4">
        <w:rPr>
          <w:rFonts w:ascii="Times New Roman" w:hAnsi="Times New Roman" w:cs="Times New Roman"/>
          <w:sz w:val="24"/>
          <w:szCs w:val="24"/>
        </w:rPr>
        <w:t>Ms. Irine Javakhadze - Ministry of Finance, budget department/State and consolidated Budget  Formulation Division, Chief Specialist to be admitted to CCM membership for another term.</w:t>
      </w:r>
    </w:p>
    <w:p w14:paraId="4991341A" w14:textId="206D1A07" w:rsidR="00306FE6" w:rsidRPr="001A30A4" w:rsidRDefault="00306FE6" w:rsidP="00306FE6">
      <w:pPr>
        <w:pStyle w:val="ListParagraph"/>
        <w:numPr>
          <w:ilvl w:val="0"/>
          <w:numId w:val="23"/>
        </w:numPr>
        <w:spacing w:before="100" w:beforeAutospacing="1" w:after="100" w:afterAutospacing="1"/>
        <w:rPr>
          <w:rFonts w:ascii="Times New Roman" w:hAnsi="Times New Roman" w:cs="Times New Roman"/>
          <w:sz w:val="24"/>
          <w:szCs w:val="24"/>
        </w:rPr>
      </w:pPr>
      <w:r w:rsidRPr="001A30A4">
        <w:rPr>
          <w:rFonts w:ascii="Times New Roman" w:hAnsi="Times New Roman" w:cs="Times New Roman"/>
          <w:sz w:val="24"/>
          <w:szCs w:val="24"/>
        </w:rPr>
        <w:t>To end CCM membership for Ms</w:t>
      </w:r>
      <w:r w:rsidR="00360F13" w:rsidRPr="001A30A4">
        <w:rPr>
          <w:rFonts w:ascii="Times New Roman" w:hAnsi="Times New Roman" w:cs="Times New Roman"/>
          <w:sz w:val="24"/>
          <w:szCs w:val="24"/>
        </w:rPr>
        <w:t>.</w:t>
      </w:r>
      <w:r w:rsidRPr="001A30A4">
        <w:rPr>
          <w:rFonts w:ascii="Times New Roman" w:hAnsi="Times New Roman" w:cs="Times New Roman"/>
          <w:sz w:val="24"/>
          <w:szCs w:val="24"/>
        </w:rPr>
        <w:t xml:space="preserve"> </w:t>
      </w:r>
      <w:proofErr w:type="spellStart"/>
      <w:r w:rsidRPr="001A30A4">
        <w:rPr>
          <w:rFonts w:ascii="Times New Roman" w:hAnsi="Times New Roman" w:cs="Times New Roman"/>
          <w:sz w:val="24"/>
          <w:szCs w:val="24"/>
        </w:rPr>
        <w:t>Tamta</w:t>
      </w:r>
      <w:proofErr w:type="spellEnd"/>
      <w:r w:rsidRPr="001A30A4">
        <w:rPr>
          <w:rFonts w:ascii="Times New Roman" w:hAnsi="Times New Roman" w:cs="Times New Roman"/>
          <w:sz w:val="24"/>
          <w:szCs w:val="24"/>
        </w:rPr>
        <w:t xml:space="preserve"> </w:t>
      </w:r>
      <w:proofErr w:type="spellStart"/>
      <w:r w:rsidRPr="001A30A4">
        <w:rPr>
          <w:rFonts w:ascii="Times New Roman" w:hAnsi="Times New Roman" w:cs="Times New Roman"/>
          <w:sz w:val="24"/>
          <w:szCs w:val="24"/>
        </w:rPr>
        <w:t>Demurishvili</w:t>
      </w:r>
      <w:proofErr w:type="spellEnd"/>
      <w:r w:rsidRPr="001A30A4">
        <w:rPr>
          <w:rFonts w:ascii="Times New Roman" w:hAnsi="Times New Roman" w:cs="Times New Roman"/>
          <w:sz w:val="24"/>
          <w:szCs w:val="24"/>
        </w:rPr>
        <w:t xml:space="preserve"> – </w:t>
      </w:r>
      <w:proofErr w:type="spellStart"/>
      <w:r w:rsidRPr="001A30A4">
        <w:rPr>
          <w:rFonts w:ascii="Times New Roman" w:hAnsi="Times New Roman" w:cs="Times New Roman"/>
          <w:sz w:val="24"/>
          <w:szCs w:val="24"/>
        </w:rPr>
        <w:t>MoC</w:t>
      </w:r>
      <w:proofErr w:type="spellEnd"/>
      <w:r w:rsidRPr="001A30A4">
        <w:rPr>
          <w:rFonts w:ascii="Times New Roman" w:hAnsi="Times New Roman" w:cs="Times New Roman"/>
          <w:sz w:val="24"/>
          <w:szCs w:val="24"/>
        </w:rPr>
        <w:t xml:space="preserve">, Head of Medical </w:t>
      </w:r>
      <w:r w:rsidR="0040363B" w:rsidRPr="001A30A4">
        <w:rPr>
          <w:rFonts w:ascii="Times New Roman" w:hAnsi="Times New Roman" w:cs="Times New Roman"/>
          <w:sz w:val="24"/>
          <w:szCs w:val="24"/>
        </w:rPr>
        <w:t>Department</w:t>
      </w:r>
      <w:r w:rsidRPr="001A30A4">
        <w:rPr>
          <w:rFonts w:ascii="Times New Roman" w:hAnsi="Times New Roman" w:cs="Times New Roman"/>
          <w:sz w:val="24"/>
          <w:szCs w:val="24"/>
        </w:rPr>
        <w:t>.</w:t>
      </w:r>
    </w:p>
    <w:p w14:paraId="6288A78E" w14:textId="77777777" w:rsidR="00306FE6" w:rsidRPr="001A30A4" w:rsidRDefault="00306FE6" w:rsidP="00306FE6">
      <w:pPr>
        <w:pStyle w:val="ListParagraph"/>
        <w:numPr>
          <w:ilvl w:val="0"/>
          <w:numId w:val="23"/>
        </w:numPr>
        <w:spacing w:before="100" w:beforeAutospacing="1" w:after="100" w:afterAutospacing="1"/>
        <w:rPr>
          <w:rFonts w:ascii="Times New Roman" w:hAnsi="Times New Roman" w:cs="Times New Roman"/>
          <w:sz w:val="24"/>
          <w:szCs w:val="24"/>
        </w:rPr>
      </w:pPr>
      <w:r w:rsidRPr="001A30A4">
        <w:rPr>
          <w:rFonts w:ascii="Times New Roman" w:hAnsi="Times New Roman" w:cs="Times New Roman"/>
          <w:sz w:val="24"/>
          <w:szCs w:val="24"/>
        </w:rPr>
        <w:t xml:space="preserve">Mr. Zurab </w:t>
      </w:r>
      <w:proofErr w:type="spellStart"/>
      <w:r w:rsidRPr="001A30A4">
        <w:rPr>
          <w:rFonts w:ascii="Times New Roman" w:hAnsi="Times New Roman" w:cs="Times New Roman"/>
          <w:sz w:val="24"/>
          <w:szCs w:val="24"/>
        </w:rPr>
        <w:t>Vadachkoria</w:t>
      </w:r>
      <w:proofErr w:type="spellEnd"/>
      <w:r w:rsidRPr="001A30A4">
        <w:rPr>
          <w:rFonts w:ascii="Times New Roman" w:hAnsi="Times New Roman" w:cs="Times New Roman"/>
          <w:sz w:val="24"/>
          <w:szCs w:val="24"/>
        </w:rPr>
        <w:t>, rector of Tbilisi State Medical University to be admitted to CCM membership for another term.</w:t>
      </w:r>
    </w:p>
    <w:p w14:paraId="2F90D1D2" w14:textId="40B37DE5" w:rsidR="00D9348B" w:rsidRPr="001A30A4" w:rsidRDefault="00306FE6" w:rsidP="00306FE6">
      <w:pPr>
        <w:pStyle w:val="ListParagraph"/>
        <w:numPr>
          <w:ilvl w:val="0"/>
          <w:numId w:val="23"/>
        </w:numPr>
        <w:spacing w:before="100" w:beforeAutospacing="1" w:after="100" w:afterAutospacing="1"/>
        <w:rPr>
          <w:rFonts w:ascii="Times New Roman" w:hAnsi="Times New Roman" w:cs="Times New Roman"/>
          <w:sz w:val="24"/>
          <w:szCs w:val="24"/>
        </w:rPr>
      </w:pPr>
      <w:r w:rsidRPr="001A30A4">
        <w:rPr>
          <w:rFonts w:ascii="Times New Roman" w:hAnsi="Times New Roman" w:cs="Times New Roman"/>
          <w:sz w:val="24"/>
          <w:szCs w:val="24"/>
        </w:rPr>
        <w:t xml:space="preserve"> Mr. </w:t>
      </w:r>
      <w:proofErr w:type="spellStart"/>
      <w:r w:rsidRPr="001A30A4">
        <w:rPr>
          <w:rFonts w:ascii="Times New Roman" w:hAnsi="Times New Roman" w:cs="Times New Roman"/>
          <w:sz w:val="24"/>
          <w:szCs w:val="24"/>
        </w:rPr>
        <w:t>Elguja</w:t>
      </w:r>
      <w:proofErr w:type="spellEnd"/>
      <w:r w:rsidRPr="001A30A4">
        <w:rPr>
          <w:rFonts w:ascii="Times New Roman" w:hAnsi="Times New Roman" w:cs="Times New Roman"/>
          <w:sz w:val="24"/>
          <w:szCs w:val="24"/>
        </w:rPr>
        <w:t xml:space="preserve"> </w:t>
      </w:r>
      <w:proofErr w:type="spellStart"/>
      <w:r w:rsidRPr="001A30A4">
        <w:rPr>
          <w:rFonts w:ascii="Times New Roman" w:hAnsi="Times New Roman" w:cs="Times New Roman"/>
          <w:sz w:val="24"/>
          <w:szCs w:val="24"/>
        </w:rPr>
        <w:t>Meladze</w:t>
      </w:r>
      <w:proofErr w:type="spellEnd"/>
      <w:r w:rsidR="00E95B75" w:rsidRPr="001A30A4">
        <w:rPr>
          <w:rFonts w:ascii="Times New Roman" w:hAnsi="Times New Roman" w:cs="Times New Roman"/>
          <w:sz w:val="24"/>
          <w:szCs w:val="24"/>
        </w:rPr>
        <w:t>, President</w:t>
      </w:r>
      <w:r w:rsidRPr="001A30A4">
        <w:rPr>
          <w:rFonts w:ascii="Times New Roman" w:hAnsi="Times New Roman" w:cs="Times New Roman"/>
          <w:sz w:val="24"/>
          <w:szCs w:val="24"/>
        </w:rPr>
        <w:t xml:space="preserve"> of Employers</w:t>
      </w:r>
      <w:r w:rsidR="00360F13" w:rsidRPr="001A30A4">
        <w:rPr>
          <w:rFonts w:ascii="Times New Roman" w:hAnsi="Times New Roman" w:cs="Times New Roman"/>
          <w:sz w:val="24"/>
          <w:szCs w:val="24"/>
        </w:rPr>
        <w:t>’</w:t>
      </w:r>
      <w:r w:rsidRPr="001A30A4">
        <w:rPr>
          <w:rFonts w:ascii="Times New Roman" w:hAnsi="Times New Roman" w:cs="Times New Roman"/>
          <w:sz w:val="24"/>
          <w:szCs w:val="24"/>
        </w:rPr>
        <w:t xml:space="preserve"> Association to be admitted to CCM membership for another term</w:t>
      </w:r>
      <w:r w:rsidR="00D9348B" w:rsidRPr="001A30A4">
        <w:rPr>
          <w:rFonts w:ascii="Times New Roman" w:hAnsi="Times New Roman" w:cs="Times New Roman"/>
          <w:sz w:val="24"/>
          <w:szCs w:val="24"/>
        </w:rPr>
        <w:t>.</w:t>
      </w:r>
    </w:p>
    <w:p w14:paraId="61CE39F5" w14:textId="77777777" w:rsidR="00D9348B" w:rsidRPr="001A30A4" w:rsidRDefault="00306FE6" w:rsidP="00D9348B">
      <w:pPr>
        <w:pStyle w:val="ListParagraph"/>
        <w:numPr>
          <w:ilvl w:val="0"/>
          <w:numId w:val="23"/>
        </w:numPr>
        <w:spacing w:before="100" w:beforeAutospacing="1" w:after="100" w:afterAutospacing="1"/>
        <w:rPr>
          <w:rFonts w:ascii="Times New Roman" w:hAnsi="Times New Roman" w:cs="Times New Roman"/>
          <w:sz w:val="24"/>
          <w:szCs w:val="24"/>
        </w:rPr>
      </w:pPr>
      <w:r w:rsidRPr="001A30A4">
        <w:rPr>
          <w:rFonts w:ascii="Times New Roman" w:hAnsi="Times New Roman" w:cs="Times New Roman"/>
          <w:sz w:val="24"/>
          <w:szCs w:val="24"/>
        </w:rPr>
        <w:t>Archimandrite Adam/Vakhtang Akhaladze, Head of Medical Department of Patriarchate of Georgia</w:t>
      </w:r>
      <w:r w:rsidR="00D9348B" w:rsidRPr="001A30A4">
        <w:rPr>
          <w:rFonts w:ascii="Times New Roman" w:hAnsi="Times New Roman" w:cs="Times New Roman"/>
          <w:sz w:val="24"/>
          <w:szCs w:val="24"/>
        </w:rPr>
        <w:t xml:space="preserve"> to be admitted to CCM membership for another term.</w:t>
      </w:r>
    </w:p>
    <w:p w14:paraId="3F924F95" w14:textId="77777777" w:rsidR="00D9348B" w:rsidRPr="001A30A4" w:rsidRDefault="00D9348B" w:rsidP="00D9348B">
      <w:pPr>
        <w:pStyle w:val="ListParagraph"/>
        <w:numPr>
          <w:ilvl w:val="0"/>
          <w:numId w:val="23"/>
        </w:numPr>
        <w:spacing w:before="100" w:beforeAutospacing="1" w:after="100" w:afterAutospacing="1"/>
        <w:rPr>
          <w:rFonts w:ascii="Times New Roman" w:hAnsi="Times New Roman" w:cs="Times New Roman"/>
          <w:sz w:val="24"/>
          <w:szCs w:val="24"/>
        </w:rPr>
      </w:pPr>
      <w:r w:rsidRPr="001A30A4">
        <w:rPr>
          <w:rFonts w:ascii="Times New Roman" w:hAnsi="Times New Roman" w:cs="Times New Roman"/>
          <w:sz w:val="24"/>
          <w:szCs w:val="24"/>
        </w:rPr>
        <w:t xml:space="preserve">Ms. Mzia Tabatadze, HIV NGO Alternative Georgia to be admitted to CCM membership. </w:t>
      </w:r>
    </w:p>
    <w:p w14:paraId="6B03F053" w14:textId="77777777" w:rsidR="00D9348B" w:rsidRPr="001A30A4" w:rsidRDefault="00D9348B" w:rsidP="00D9348B">
      <w:pPr>
        <w:pStyle w:val="ListParagraph"/>
        <w:numPr>
          <w:ilvl w:val="0"/>
          <w:numId w:val="23"/>
        </w:numPr>
        <w:spacing w:before="100" w:beforeAutospacing="1" w:after="100" w:afterAutospacing="1"/>
        <w:rPr>
          <w:rFonts w:ascii="Times New Roman" w:hAnsi="Times New Roman" w:cs="Times New Roman"/>
          <w:sz w:val="24"/>
          <w:szCs w:val="24"/>
        </w:rPr>
      </w:pPr>
      <w:r w:rsidRPr="001A30A4">
        <w:rPr>
          <w:rFonts w:ascii="Times New Roman" w:hAnsi="Times New Roman" w:cs="Times New Roman"/>
          <w:b/>
          <w:sz w:val="24"/>
          <w:szCs w:val="24"/>
        </w:rPr>
        <w:t xml:space="preserve"> </w:t>
      </w:r>
      <w:r w:rsidRPr="001A30A4">
        <w:rPr>
          <w:rFonts w:ascii="Times New Roman" w:hAnsi="Times New Roman" w:cs="Times New Roman"/>
          <w:sz w:val="24"/>
          <w:szCs w:val="24"/>
        </w:rPr>
        <w:t xml:space="preserve">Mr. Zaza </w:t>
      </w:r>
      <w:proofErr w:type="spellStart"/>
      <w:r w:rsidRPr="001A30A4">
        <w:rPr>
          <w:rFonts w:ascii="Times New Roman" w:hAnsi="Times New Roman" w:cs="Times New Roman"/>
          <w:sz w:val="24"/>
          <w:szCs w:val="24"/>
        </w:rPr>
        <w:t>Kartchkhadze</w:t>
      </w:r>
      <w:proofErr w:type="spellEnd"/>
      <w:r w:rsidRPr="001A30A4">
        <w:rPr>
          <w:rFonts w:ascii="Times New Roman" w:hAnsi="Times New Roman" w:cs="Times New Roman"/>
          <w:sz w:val="24"/>
          <w:szCs w:val="24"/>
        </w:rPr>
        <w:t>, HIV NGO New Way to be admitted to CCM membership.</w:t>
      </w:r>
    </w:p>
    <w:p w14:paraId="1127A142" w14:textId="77777777" w:rsidR="00D9348B" w:rsidRPr="001A30A4" w:rsidRDefault="00D9348B" w:rsidP="00D9348B">
      <w:pPr>
        <w:pStyle w:val="ListParagraph"/>
        <w:numPr>
          <w:ilvl w:val="0"/>
          <w:numId w:val="23"/>
        </w:numPr>
        <w:spacing w:before="100" w:beforeAutospacing="1" w:after="100" w:afterAutospacing="1"/>
        <w:rPr>
          <w:rFonts w:ascii="Times New Roman" w:hAnsi="Times New Roman" w:cs="Times New Roman"/>
          <w:sz w:val="24"/>
          <w:szCs w:val="24"/>
        </w:rPr>
      </w:pPr>
      <w:r w:rsidRPr="001A30A4">
        <w:rPr>
          <w:rFonts w:ascii="Times New Roman" w:hAnsi="Times New Roman" w:cs="Times New Roman"/>
          <w:sz w:val="24"/>
          <w:szCs w:val="24"/>
        </w:rPr>
        <w:t xml:space="preserve">Ms. Mari Chokheli, HIV NGO Open Society Georgia Foundation to be admitted to CCM membership. </w:t>
      </w:r>
    </w:p>
    <w:p w14:paraId="38621341" w14:textId="77777777" w:rsidR="00306FE6" w:rsidRPr="001A30A4" w:rsidRDefault="00D9348B" w:rsidP="00306FE6">
      <w:pPr>
        <w:pStyle w:val="ListParagraph"/>
        <w:numPr>
          <w:ilvl w:val="0"/>
          <w:numId w:val="23"/>
        </w:numPr>
        <w:spacing w:before="100" w:beforeAutospacing="1" w:after="100" w:afterAutospacing="1"/>
        <w:rPr>
          <w:rFonts w:ascii="Times New Roman" w:hAnsi="Times New Roman" w:cs="Times New Roman"/>
          <w:sz w:val="24"/>
          <w:szCs w:val="24"/>
        </w:rPr>
      </w:pPr>
      <w:r w:rsidRPr="001A30A4">
        <w:rPr>
          <w:rFonts w:ascii="Times New Roman" w:hAnsi="Times New Roman" w:cs="Times New Roman"/>
          <w:sz w:val="24"/>
          <w:szCs w:val="24"/>
        </w:rPr>
        <w:t xml:space="preserve">To end CCM membership for following NGOs: GHRN (Mr. </w:t>
      </w:r>
      <w:proofErr w:type="spellStart"/>
      <w:r w:rsidRPr="001A30A4">
        <w:rPr>
          <w:rFonts w:ascii="Times New Roman" w:hAnsi="Times New Roman" w:cs="Times New Roman"/>
          <w:sz w:val="24"/>
          <w:szCs w:val="24"/>
        </w:rPr>
        <w:t>Kakha</w:t>
      </w:r>
      <w:proofErr w:type="spellEnd"/>
      <w:r w:rsidRPr="001A30A4">
        <w:rPr>
          <w:rFonts w:ascii="Times New Roman" w:hAnsi="Times New Roman" w:cs="Times New Roman"/>
          <w:sz w:val="24"/>
          <w:szCs w:val="24"/>
        </w:rPr>
        <w:t xml:space="preserve"> </w:t>
      </w:r>
      <w:proofErr w:type="spellStart"/>
      <w:r w:rsidRPr="001A30A4">
        <w:rPr>
          <w:rFonts w:ascii="Times New Roman" w:hAnsi="Times New Roman" w:cs="Times New Roman"/>
          <w:sz w:val="24"/>
          <w:szCs w:val="24"/>
        </w:rPr>
        <w:t>Kvashilava</w:t>
      </w:r>
      <w:proofErr w:type="spellEnd"/>
      <w:r w:rsidRPr="001A30A4">
        <w:rPr>
          <w:rFonts w:ascii="Times New Roman" w:hAnsi="Times New Roman" w:cs="Times New Roman"/>
          <w:sz w:val="24"/>
          <w:szCs w:val="24"/>
        </w:rPr>
        <w:t xml:space="preserve">), </w:t>
      </w:r>
      <w:proofErr w:type="spellStart"/>
      <w:r w:rsidRPr="001A30A4">
        <w:rPr>
          <w:rFonts w:ascii="Times New Roman" w:hAnsi="Times New Roman" w:cs="Times New Roman"/>
          <w:sz w:val="24"/>
          <w:szCs w:val="24"/>
        </w:rPr>
        <w:t>HRU</w:t>
      </w:r>
      <w:proofErr w:type="spellEnd"/>
      <w:r w:rsidRPr="001A30A4">
        <w:rPr>
          <w:rFonts w:ascii="Times New Roman" w:hAnsi="Times New Roman" w:cs="Times New Roman"/>
          <w:sz w:val="24"/>
          <w:szCs w:val="24"/>
        </w:rPr>
        <w:t xml:space="preserve"> (Ms. Maya Butsashvili), </w:t>
      </w:r>
      <w:proofErr w:type="spellStart"/>
      <w:r w:rsidRPr="001A30A4">
        <w:rPr>
          <w:rFonts w:ascii="Times New Roman" w:hAnsi="Times New Roman" w:cs="Times New Roman"/>
          <w:sz w:val="24"/>
          <w:szCs w:val="24"/>
        </w:rPr>
        <w:t>MdM</w:t>
      </w:r>
      <w:proofErr w:type="spellEnd"/>
      <w:r w:rsidRPr="001A30A4">
        <w:rPr>
          <w:rFonts w:ascii="Times New Roman" w:hAnsi="Times New Roman" w:cs="Times New Roman"/>
          <w:sz w:val="24"/>
          <w:szCs w:val="24"/>
        </w:rPr>
        <w:t xml:space="preserve"> (Giorgi Soselia).</w:t>
      </w:r>
    </w:p>
    <w:p w14:paraId="258979E2" w14:textId="77777777" w:rsidR="00D9348B" w:rsidRPr="001A30A4" w:rsidRDefault="00D9348B" w:rsidP="00D9348B">
      <w:pPr>
        <w:pStyle w:val="ListParagraph"/>
        <w:numPr>
          <w:ilvl w:val="0"/>
          <w:numId w:val="23"/>
        </w:numPr>
        <w:spacing w:before="100" w:beforeAutospacing="1" w:after="100" w:afterAutospacing="1"/>
        <w:rPr>
          <w:rFonts w:ascii="Times New Roman" w:hAnsi="Times New Roman" w:cs="Times New Roman"/>
          <w:sz w:val="24"/>
          <w:szCs w:val="24"/>
        </w:rPr>
      </w:pPr>
      <w:proofErr w:type="spellStart"/>
      <w:r w:rsidRPr="001A30A4">
        <w:rPr>
          <w:rFonts w:ascii="Times New Roman" w:hAnsi="Times New Roman" w:cs="Times New Roman"/>
          <w:sz w:val="24"/>
          <w:szCs w:val="24"/>
        </w:rPr>
        <w:t>Ms</w:t>
      </w:r>
      <w:proofErr w:type="spellEnd"/>
      <w:r w:rsidR="00360F13" w:rsidRPr="001A30A4">
        <w:rPr>
          <w:rFonts w:ascii="Times New Roman" w:hAnsi="Times New Roman" w:cs="Times New Roman"/>
          <w:sz w:val="24"/>
          <w:szCs w:val="24"/>
        </w:rPr>
        <w:t>,</w:t>
      </w:r>
      <w:r w:rsidRPr="001A30A4">
        <w:rPr>
          <w:rFonts w:ascii="Times New Roman" w:hAnsi="Times New Roman" w:cs="Times New Roman"/>
          <w:sz w:val="24"/>
          <w:szCs w:val="24"/>
        </w:rPr>
        <w:t xml:space="preserve"> </w:t>
      </w:r>
      <w:r w:rsidR="00A83AEA" w:rsidRPr="001A30A4">
        <w:rPr>
          <w:rFonts w:ascii="Times New Roman" w:hAnsi="Times New Roman" w:cs="Times New Roman"/>
          <w:sz w:val="24"/>
          <w:szCs w:val="24"/>
        </w:rPr>
        <w:t xml:space="preserve">Natia </w:t>
      </w:r>
      <w:proofErr w:type="spellStart"/>
      <w:r w:rsidR="00A83AEA" w:rsidRPr="001A30A4">
        <w:rPr>
          <w:rFonts w:ascii="Times New Roman" w:hAnsi="Times New Roman" w:cs="Times New Roman"/>
          <w:sz w:val="24"/>
          <w:szCs w:val="24"/>
        </w:rPr>
        <w:t>Loladze</w:t>
      </w:r>
      <w:proofErr w:type="spellEnd"/>
      <w:r w:rsidR="00A83AEA" w:rsidRPr="001A30A4">
        <w:rPr>
          <w:rFonts w:ascii="Times New Roman" w:hAnsi="Times New Roman" w:cs="Times New Roman"/>
          <w:sz w:val="24"/>
          <w:szCs w:val="24"/>
        </w:rPr>
        <w:t xml:space="preserve">, TB NGO </w:t>
      </w:r>
      <w:r w:rsidRPr="001A30A4">
        <w:rPr>
          <w:rFonts w:ascii="Times New Roman" w:hAnsi="Times New Roman" w:cs="Times New Roman"/>
          <w:sz w:val="24"/>
          <w:szCs w:val="24"/>
        </w:rPr>
        <w:t>Georgia Red Cross Society to be admitted to CCM membership for another term.</w:t>
      </w:r>
    </w:p>
    <w:p w14:paraId="2615A1B4" w14:textId="77777777" w:rsidR="00D9348B" w:rsidRPr="001A30A4" w:rsidRDefault="00D9348B" w:rsidP="00D9348B">
      <w:pPr>
        <w:pStyle w:val="ListParagraph"/>
        <w:numPr>
          <w:ilvl w:val="0"/>
          <w:numId w:val="23"/>
        </w:numPr>
        <w:spacing w:before="100" w:beforeAutospacing="1" w:after="100" w:afterAutospacing="1"/>
        <w:rPr>
          <w:rFonts w:ascii="Times New Roman" w:hAnsi="Times New Roman" w:cs="Times New Roman"/>
          <w:sz w:val="24"/>
          <w:szCs w:val="24"/>
        </w:rPr>
      </w:pPr>
      <w:r w:rsidRPr="001A30A4">
        <w:rPr>
          <w:rFonts w:ascii="Times New Roman" w:hAnsi="Times New Roman" w:cs="Times New Roman"/>
          <w:sz w:val="24"/>
          <w:szCs w:val="24"/>
        </w:rPr>
        <w:t xml:space="preserve">Mr. </w:t>
      </w:r>
      <w:proofErr w:type="spellStart"/>
      <w:r w:rsidRPr="001A30A4">
        <w:rPr>
          <w:rFonts w:ascii="Times New Roman" w:hAnsi="Times New Roman" w:cs="Times New Roman"/>
          <w:sz w:val="24"/>
          <w:szCs w:val="24"/>
        </w:rPr>
        <w:t>Konstantine</w:t>
      </w:r>
      <w:proofErr w:type="spellEnd"/>
      <w:r w:rsidRPr="001A30A4">
        <w:rPr>
          <w:rFonts w:ascii="Times New Roman" w:hAnsi="Times New Roman" w:cs="Times New Roman"/>
          <w:sz w:val="24"/>
          <w:szCs w:val="24"/>
        </w:rPr>
        <w:t xml:space="preserve"> Labartkava, </w:t>
      </w:r>
      <w:proofErr w:type="spellStart"/>
      <w:r w:rsidRPr="001A30A4">
        <w:rPr>
          <w:rFonts w:ascii="Times New Roman" w:hAnsi="Times New Roman" w:cs="Times New Roman"/>
          <w:sz w:val="24"/>
          <w:szCs w:val="24"/>
        </w:rPr>
        <w:t>GenPUD</w:t>
      </w:r>
      <w:proofErr w:type="spellEnd"/>
      <w:r w:rsidRPr="001A30A4">
        <w:rPr>
          <w:rFonts w:ascii="Times New Roman" w:hAnsi="Times New Roman" w:cs="Times New Roman"/>
          <w:sz w:val="24"/>
          <w:szCs w:val="24"/>
        </w:rPr>
        <w:t>, New Vector HIV KAP (IDU)  -  to be admitted to CCM membership for another term.</w:t>
      </w:r>
    </w:p>
    <w:p w14:paraId="26E93EA0" w14:textId="77777777" w:rsidR="00D9348B" w:rsidRPr="001A30A4" w:rsidRDefault="00D9348B" w:rsidP="00D9348B">
      <w:pPr>
        <w:pStyle w:val="ListParagraph"/>
        <w:numPr>
          <w:ilvl w:val="0"/>
          <w:numId w:val="23"/>
        </w:numPr>
        <w:spacing w:before="100" w:beforeAutospacing="1" w:after="100" w:afterAutospacing="1"/>
        <w:rPr>
          <w:rFonts w:ascii="Times New Roman" w:hAnsi="Times New Roman" w:cs="Times New Roman"/>
          <w:sz w:val="24"/>
          <w:szCs w:val="24"/>
        </w:rPr>
      </w:pPr>
      <w:r w:rsidRPr="001A30A4">
        <w:rPr>
          <w:rFonts w:ascii="Times New Roman" w:hAnsi="Times New Roman" w:cs="Times New Roman"/>
          <w:sz w:val="24"/>
          <w:szCs w:val="24"/>
        </w:rPr>
        <w:t>Ms</w:t>
      </w:r>
      <w:r w:rsidR="00A83AEA" w:rsidRPr="001A30A4">
        <w:rPr>
          <w:rFonts w:ascii="Times New Roman" w:hAnsi="Times New Roman" w:cs="Times New Roman"/>
          <w:sz w:val="24"/>
          <w:szCs w:val="24"/>
        </w:rPr>
        <w:t>.</w:t>
      </w:r>
      <w:r w:rsidRPr="001A30A4">
        <w:rPr>
          <w:rFonts w:ascii="Times New Roman" w:hAnsi="Times New Roman" w:cs="Times New Roman"/>
          <w:sz w:val="24"/>
          <w:szCs w:val="24"/>
        </w:rPr>
        <w:t xml:space="preserve"> Iza Bodokia, HIV/AIDS Patients Support Foundation, HIV KAP (other) to be admitted to CCM membership for another term.</w:t>
      </w:r>
    </w:p>
    <w:p w14:paraId="5D14377F" w14:textId="77777777" w:rsidR="00D9348B" w:rsidRPr="001A30A4" w:rsidRDefault="00D9348B" w:rsidP="00D9348B">
      <w:pPr>
        <w:pStyle w:val="ListParagraph"/>
        <w:numPr>
          <w:ilvl w:val="0"/>
          <w:numId w:val="23"/>
        </w:numPr>
        <w:spacing w:before="100" w:beforeAutospacing="1" w:after="100" w:afterAutospacing="1"/>
        <w:rPr>
          <w:rFonts w:ascii="Times New Roman" w:hAnsi="Times New Roman" w:cs="Times New Roman"/>
          <w:sz w:val="24"/>
          <w:szCs w:val="24"/>
        </w:rPr>
      </w:pPr>
      <w:r w:rsidRPr="001A30A4">
        <w:rPr>
          <w:rFonts w:ascii="Times New Roman" w:hAnsi="Times New Roman" w:cs="Times New Roman"/>
          <w:sz w:val="24"/>
          <w:szCs w:val="24"/>
        </w:rPr>
        <w:t>Ms</w:t>
      </w:r>
      <w:r w:rsidR="00A83AEA" w:rsidRPr="001A30A4">
        <w:rPr>
          <w:rFonts w:ascii="Times New Roman" w:hAnsi="Times New Roman" w:cs="Times New Roman"/>
          <w:sz w:val="24"/>
          <w:szCs w:val="24"/>
        </w:rPr>
        <w:t>.</w:t>
      </w:r>
      <w:r w:rsidRPr="001A30A4">
        <w:rPr>
          <w:rFonts w:ascii="Times New Roman" w:hAnsi="Times New Roman" w:cs="Times New Roman"/>
          <w:sz w:val="24"/>
          <w:szCs w:val="24"/>
        </w:rPr>
        <w:t xml:space="preserve"> Lela Tsakadze, Winners’ Club, TB KAP to be admitted to CCM membership for another term.</w:t>
      </w:r>
    </w:p>
    <w:p w14:paraId="6BA1E5E4" w14:textId="4AAEE330" w:rsidR="00D9348B" w:rsidRPr="001A30A4" w:rsidRDefault="00D9348B" w:rsidP="00D9348B">
      <w:pPr>
        <w:pStyle w:val="ListParagraph"/>
        <w:numPr>
          <w:ilvl w:val="0"/>
          <w:numId w:val="23"/>
        </w:numPr>
        <w:spacing w:before="100" w:beforeAutospacing="1" w:after="100" w:afterAutospacing="1"/>
        <w:rPr>
          <w:rFonts w:ascii="Times New Roman" w:hAnsi="Times New Roman" w:cs="Times New Roman"/>
          <w:sz w:val="24"/>
          <w:szCs w:val="24"/>
        </w:rPr>
      </w:pPr>
      <w:r w:rsidRPr="001A30A4">
        <w:rPr>
          <w:rFonts w:ascii="Times New Roman" w:hAnsi="Times New Roman" w:cs="Times New Roman"/>
          <w:sz w:val="24"/>
          <w:szCs w:val="24"/>
        </w:rPr>
        <w:t>Mr</w:t>
      </w:r>
      <w:r w:rsidR="00A83AEA" w:rsidRPr="001A30A4">
        <w:rPr>
          <w:rFonts w:ascii="Times New Roman" w:hAnsi="Times New Roman" w:cs="Times New Roman"/>
          <w:sz w:val="24"/>
          <w:szCs w:val="24"/>
        </w:rPr>
        <w:t>.</w:t>
      </w:r>
      <w:r w:rsidRPr="001A30A4">
        <w:rPr>
          <w:rFonts w:ascii="Times New Roman" w:hAnsi="Times New Roman" w:cs="Times New Roman"/>
          <w:sz w:val="24"/>
          <w:szCs w:val="24"/>
        </w:rPr>
        <w:t xml:space="preserve"> Lasha Tvaliashvili</w:t>
      </w:r>
      <w:proofErr w:type="gramStart"/>
      <w:r w:rsidRPr="001A30A4">
        <w:rPr>
          <w:rFonts w:ascii="Times New Roman" w:hAnsi="Times New Roman" w:cs="Times New Roman"/>
          <w:sz w:val="24"/>
          <w:szCs w:val="24"/>
        </w:rPr>
        <w:t xml:space="preserve">,  </w:t>
      </w:r>
      <w:proofErr w:type="spellStart"/>
      <w:r w:rsidRPr="001A30A4">
        <w:rPr>
          <w:rFonts w:ascii="Times New Roman" w:hAnsi="Times New Roman" w:cs="Times New Roman"/>
          <w:sz w:val="24"/>
          <w:szCs w:val="24"/>
        </w:rPr>
        <w:t>RPRV</w:t>
      </w:r>
      <w:proofErr w:type="spellEnd"/>
      <w:proofErr w:type="gramEnd"/>
      <w:r w:rsidRPr="001A30A4">
        <w:rPr>
          <w:rFonts w:ascii="Times New Roman" w:hAnsi="Times New Roman" w:cs="Times New Roman"/>
          <w:sz w:val="24"/>
          <w:szCs w:val="24"/>
        </w:rPr>
        <w:t xml:space="preserve">, </w:t>
      </w:r>
      <w:proofErr w:type="spellStart"/>
      <w:r w:rsidRPr="001A30A4">
        <w:rPr>
          <w:rFonts w:ascii="Times New Roman" w:hAnsi="Times New Roman" w:cs="Times New Roman"/>
          <w:sz w:val="24"/>
          <w:szCs w:val="24"/>
        </w:rPr>
        <w:t>PLHIV</w:t>
      </w:r>
      <w:proofErr w:type="spellEnd"/>
      <w:r w:rsidR="0083703E">
        <w:rPr>
          <w:rFonts w:cs="Times New Roman"/>
          <w:sz w:val="24"/>
          <w:szCs w:val="24"/>
          <w:lang w:val="ka-GE"/>
        </w:rPr>
        <w:t xml:space="preserve"> </w:t>
      </w:r>
      <w:r w:rsidR="0083703E">
        <w:rPr>
          <w:rFonts w:cs="Times New Roman"/>
          <w:sz w:val="24"/>
          <w:szCs w:val="24"/>
        </w:rPr>
        <w:t xml:space="preserve">community </w:t>
      </w:r>
      <w:r w:rsidRPr="001A30A4">
        <w:rPr>
          <w:rFonts w:ascii="Times New Roman" w:hAnsi="Times New Roman" w:cs="Times New Roman"/>
          <w:sz w:val="24"/>
          <w:szCs w:val="24"/>
        </w:rPr>
        <w:t xml:space="preserve"> to be admitted to CCM membership. </w:t>
      </w:r>
    </w:p>
    <w:p w14:paraId="3CFD451A" w14:textId="77777777" w:rsidR="00D9348B" w:rsidRPr="001A30A4" w:rsidRDefault="00D9348B" w:rsidP="00D9348B">
      <w:pPr>
        <w:pStyle w:val="ListParagraph"/>
        <w:numPr>
          <w:ilvl w:val="0"/>
          <w:numId w:val="23"/>
        </w:numPr>
        <w:spacing w:before="100" w:beforeAutospacing="1" w:after="100" w:afterAutospacing="1"/>
        <w:rPr>
          <w:rFonts w:ascii="Times New Roman" w:hAnsi="Times New Roman" w:cs="Times New Roman"/>
          <w:sz w:val="24"/>
          <w:szCs w:val="24"/>
        </w:rPr>
      </w:pPr>
      <w:r w:rsidRPr="001A30A4">
        <w:rPr>
          <w:rFonts w:ascii="Times New Roman" w:hAnsi="Times New Roman" w:cs="Times New Roman"/>
          <w:sz w:val="24"/>
          <w:szCs w:val="24"/>
        </w:rPr>
        <w:t xml:space="preserve">Mr. Nikoloz </w:t>
      </w:r>
      <w:proofErr w:type="spellStart"/>
      <w:r w:rsidRPr="001A30A4">
        <w:rPr>
          <w:rFonts w:ascii="Times New Roman" w:hAnsi="Times New Roman" w:cs="Times New Roman"/>
          <w:sz w:val="24"/>
          <w:szCs w:val="24"/>
        </w:rPr>
        <w:t>Mirzashvili</w:t>
      </w:r>
      <w:proofErr w:type="spellEnd"/>
      <w:r w:rsidRPr="001A30A4">
        <w:rPr>
          <w:rFonts w:ascii="Times New Roman" w:hAnsi="Times New Roman" w:cs="Times New Roman"/>
          <w:sz w:val="24"/>
          <w:szCs w:val="24"/>
        </w:rPr>
        <w:t>, Patients’ Union, former TB patient to be admitted to CCM membership for another term.</w:t>
      </w:r>
    </w:p>
    <w:p w14:paraId="5B50D83A" w14:textId="0DDD1330" w:rsidR="00E571AB" w:rsidRPr="001A30A4" w:rsidRDefault="00D9348B" w:rsidP="00D9348B">
      <w:pPr>
        <w:pStyle w:val="ListParagraph"/>
        <w:numPr>
          <w:ilvl w:val="0"/>
          <w:numId w:val="23"/>
        </w:numPr>
        <w:spacing w:before="100" w:beforeAutospacing="1" w:after="100" w:afterAutospacing="1" w:line="240" w:lineRule="auto"/>
        <w:rPr>
          <w:rFonts w:ascii="Times New Roman" w:hAnsi="Times New Roman" w:cs="Times New Roman"/>
          <w:sz w:val="24"/>
          <w:szCs w:val="24"/>
        </w:rPr>
      </w:pPr>
      <w:r w:rsidRPr="001A30A4">
        <w:rPr>
          <w:rFonts w:ascii="Times New Roman" w:hAnsi="Times New Roman" w:cs="Times New Roman"/>
          <w:sz w:val="24"/>
          <w:szCs w:val="24"/>
        </w:rPr>
        <w:t>To continue working on elaboration of HIV and TB Strategies</w:t>
      </w:r>
      <w:r w:rsidR="0089049F" w:rsidRPr="001A30A4">
        <w:rPr>
          <w:rFonts w:ascii="Times New Roman" w:hAnsi="Times New Roman" w:cs="Times New Roman"/>
          <w:sz w:val="24"/>
          <w:szCs w:val="24"/>
        </w:rPr>
        <w:t xml:space="preserve"> in line with presented outline </w:t>
      </w:r>
      <w:r w:rsidR="00E95B75" w:rsidRPr="001A30A4">
        <w:rPr>
          <w:rFonts w:ascii="Times New Roman" w:hAnsi="Times New Roman" w:cs="Times New Roman"/>
          <w:sz w:val="24"/>
          <w:szCs w:val="24"/>
        </w:rPr>
        <w:t>and proposed</w:t>
      </w:r>
      <w:r w:rsidR="0089049F" w:rsidRPr="001A30A4">
        <w:rPr>
          <w:rFonts w:ascii="Times New Roman" w:hAnsi="Times New Roman" w:cs="Times New Roman"/>
          <w:sz w:val="24"/>
          <w:szCs w:val="24"/>
        </w:rPr>
        <w:t xml:space="preserve"> goal and </w:t>
      </w:r>
      <w:proofErr w:type="gramStart"/>
      <w:r w:rsidR="0089049F" w:rsidRPr="001A30A4">
        <w:rPr>
          <w:rFonts w:ascii="Times New Roman" w:hAnsi="Times New Roman" w:cs="Times New Roman"/>
          <w:sz w:val="24"/>
          <w:szCs w:val="24"/>
        </w:rPr>
        <w:t xml:space="preserve">objectives </w:t>
      </w:r>
      <w:r w:rsidRPr="001A30A4">
        <w:rPr>
          <w:rFonts w:ascii="Times New Roman" w:hAnsi="Times New Roman" w:cs="Times New Roman"/>
          <w:sz w:val="24"/>
          <w:szCs w:val="24"/>
        </w:rPr>
        <w:t>.</w:t>
      </w:r>
      <w:proofErr w:type="gramEnd"/>
    </w:p>
    <w:p w14:paraId="4784047C" w14:textId="77777777" w:rsidR="00E571AB" w:rsidRPr="001A30A4" w:rsidRDefault="00E571AB" w:rsidP="00E571AB">
      <w:pPr>
        <w:jc w:val="both"/>
        <w:rPr>
          <w:rFonts w:ascii="Times New Roman" w:hAnsi="Times New Roman" w:cs="Times New Roman"/>
          <w:sz w:val="24"/>
          <w:szCs w:val="24"/>
          <w:lang w:val="en-GB"/>
        </w:rPr>
      </w:pPr>
      <w:r w:rsidRPr="001A30A4">
        <w:rPr>
          <w:rFonts w:ascii="Times New Roman" w:hAnsi="Times New Roman" w:cs="Times New Roman"/>
          <w:sz w:val="24"/>
          <w:szCs w:val="24"/>
          <w:lang w:val="en-GB"/>
        </w:rPr>
        <w:t>David Sergeenko                                                                            Natia Khonelidze</w:t>
      </w:r>
    </w:p>
    <w:p w14:paraId="2EACD39A" w14:textId="77777777" w:rsidR="00E571AB" w:rsidRPr="001A30A4" w:rsidRDefault="00E571AB" w:rsidP="00E571AB">
      <w:pPr>
        <w:jc w:val="both"/>
        <w:rPr>
          <w:rFonts w:ascii="Times New Roman" w:hAnsi="Times New Roman" w:cs="Times New Roman"/>
          <w:sz w:val="24"/>
          <w:szCs w:val="24"/>
          <w:lang w:val="en-GB"/>
        </w:rPr>
      </w:pPr>
      <w:r w:rsidRPr="001A30A4">
        <w:rPr>
          <w:rFonts w:ascii="Times New Roman" w:hAnsi="Times New Roman" w:cs="Times New Roman"/>
          <w:sz w:val="24"/>
          <w:szCs w:val="24"/>
          <w:lang w:val="en-GB"/>
        </w:rPr>
        <w:t>CCM Chair                                                                          CCM Administrative Assistant</w:t>
      </w:r>
    </w:p>
    <w:p w14:paraId="373E8A85" w14:textId="77777777" w:rsidR="00E571AB" w:rsidRPr="001A30A4" w:rsidRDefault="00E571AB" w:rsidP="00E571AB">
      <w:pPr>
        <w:spacing w:before="100" w:beforeAutospacing="1" w:after="100" w:afterAutospacing="1" w:line="240" w:lineRule="auto"/>
        <w:rPr>
          <w:rFonts w:ascii="Times New Roman" w:hAnsi="Times New Roman" w:cs="Times New Roman"/>
          <w:sz w:val="24"/>
          <w:szCs w:val="24"/>
        </w:rPr>
      </w:pPr>
    </w:p>
    <w:p w14:paraId="7554E668" w14:textId="77777777" w:rsidR="00E571AB" w:rsidRPr="001A30A4" w:rsidRDefault="00E571AB" w:rsidP="00E571AB">
      <w:pPr>
        <w:spacing w:before="100" w:beforeAutospacing="1" w:after="100" w:afterAutospacing="1" w:line="240" w:lineRule="auto"/>
        <w:rPr>
          <w:rFonts w:ascii="Times New Roman" w:hAnsi="Times New Roman" w:cs="Times New Roman"/>
          <w:sz w:val="24"/>
          <w:szCs w:val="24"/>
        </w:rPr>
      </w:pPr>
    </w:p>
    <w:p w14:paraId="551818AB" w14:textId="77777777" w:rsidR="00E571AB" w:rsidRPr="001A30A4" w:rsidRDefault="00C82336" w:rsidP="00E571AB">
      <w:pPr>
        <w:spacing w:before="100" w:beforeAutospacing="1" w:after="100" w:afterAutospacing="1" w:line="240" w:lineRule="auto"/>
        <w:rPr>
          <w:rFonts w:ascii="Times New Roman" w:hAnsi="Times New Roman" w:cs="Times New Roman"/>
          <w:sz w:val="24"/>
          <w:szCs w:val="24"/>
        </w:rPr>
      </w:pPr>
      <w:r w:rsidRPr="001A30A4">
        <w:rPr>
          <w:rFonts w:ascii="Times New Roman" w:hAnsi="Times New Roman" w:cs="Times New Roman"/>
          <w:sz w:val="24"/>
          <w:szCs w:val="24"/>
        </w:rPr>
        <w:t>Attachments</w:t>
      </w:r>
    </w:p>
    <w:p w14:paraId="18773FC0" w14:textId="2EB12239" w:rsidR="00E86B6D" w:rsidRPr="001A30A4" w:rsidRDefault="00E86B6D" w:rsidP="00E86B6D">
      <w:pPr>
        <w:pStyle w:val="ListParagraph"/>
        <w:numPr>
          <w:ilvl w:val="0"/>
          <w:numId w:val="22"/>
        </w:numPr>
        <w:rPr>
          <w:rFonts w:ascii="Times New Roman" w:hAnsi="Times New Roman" w:cs="Times New Roman"/>
          <w:sz w:val="24"/>
          <w:szCs w:val="24"/>
        </w:rPr>
      </w:pPr>
      <w:r w:rsidRPr="001A30A4">
        <w:rPr>
          <w:rFonts w:ascii="Times New Roman" w:hAnsi="Times New Roman" w:cs="Times New Roman"/>
          <w:sz w:val="24"/>
          <w:szCs w:val="24"/>
        </w:rPr>
        <w:lastRenderedPageBreak/>
        <w:t xml:space="preserve">Presentation on draft </w:t>
      </w:r>
      <w:r w:rsidRPr="001A30A4">
        <w:rPr>
          <w:rFonts w:ascii="Times New Roman" w:hAnsi="Times New Roman" w:cs="Times New Roman"/>
          <w:sz w:val="24"/>
          <w:szCs w:val="24"/>
          <w:lang w:val="ka-GE"/>
        </w:rPr>
        <w:t xml:space="preserve">HIV/AIDS National Strategic Plan </w:t>
      </w:r>
      <w:r w:rsidRPr="001A30A4">
        <w:rPr>
          <w:rFonts w:ascii="Times New Roman" w:hAnsi="Times New Roman" w:cs="Times New Roman"/>
          <w:sz w:val="24"/>
          <w:szCs w:val="24"/>
        </w:rPr>
        <w:t>2019-2022</w:t>
      </w:r>
      <w:r w:rsidR="00C00208">
        <w:rPr>
          <w:rFonts w:ascii="Times New Roman" w:hAnsi="Times New Roman" w:cs="Times New Roman"/>
          <w:sz w:val="24"/>
          <w:szCs w:val="24"/>
        </w:rPr>
        <w:t xml:space="preserve"> (English translation)</w:t>
      </w:r>
      <w:r w:rsidR="00C82336" w:rsidRPr="001A30A4">
        <w:rPr>
          <w:rFonts w:ascii="Times New Roman" w:hAnsi="Times New Roman" w:cs="Times New Roman"/>
          <w:sz w:val="24"/>
          <w:szCs w:val="24"/>
        </w:rPr>
        <w:t>;</w:t>
      </w:r>
    </w:p>
    <w:p w14:paraId="31D5643F" w14:textId="51AB2B83" w:rsidR="00E86B6D" w:rsidRPr="001A30A4" w:rsidRDefault="00E86B6D" w:rsidP="00E86B6D">
      <w:pPr>
        <w:pStyle w:val="ListParagraph"/>
        <w:numPr>
          <w:ilvl w:val="0"/>
          <w:numId w:val="22"/>
        </w:numPr>
        <w:rPr>
          <w:rFonts w:ascii="Times New Roman" w:hAnsi="Times New Roman" w:cs="Times New Roman"/>
          <w:sz w:val="24"/>
          <w:szCs w:val="24"/>
        </w:rPr>
      </w:pPr>
      <w:r w:rsidRPr="001A30A4">
        <w:rPr>
          <w:rFonts w:ascii="Times New Roman" w:hAnsi="Times New Roman" w:cs="Times New Roman"/>
          <w:sz w:val="24"/>
          <w:szCs w:val="24"/>
        </w:rPr>
        <w:t>Presentation on draft TB</w:t>
      </w:r>
      <w:r w:rsidRPr="001A30A4">
        <w:rPr>
          <w:rFonts w:ascii="Times New Roman" w:hAnsi="Times New Roman" w:cs="Times New Roman"/>
          <w:sz w:val="24"/>
          <w:szCs w:val="24"/>
          <w:lang w:val="ka-GE"/>
        </w:rPr>
        <w:t xml:space="preserve"> National Strategic Plan </w:t>
      </w:r>
      <w:r w:rsidRPr="001A30A4">
        <w:rPr>
          <w:rFonts w:ascii="Times New Roman" w:hAnsi="Times New Roman" w:cs="Times New Roman"/>
          <w:sz w:val="24"/>
          <w:szCs w:val="24"/>
        </w:rPr>
        <w:t>2019-2022</w:t>
      </w:r>
      <w:r w:rsidR="00C00208">
        <w:rPr>
          <w:rFonts w:ascii="Times New Roman" w:hAnsi="Times New Roman" w:cs="Times New Roman"/>
          <w:sz w:val="24"/>
          <w:szCs w:val="24"/>
        </w:rPr>
        <w:t xml:space="preserve"> (Georgian version)</w:t>
      </w:r>
      <w:r w:rsidR="00C82336" w:rsidRPr="001A30A4">
        <w:rPr>
          <w:rFonts w:ascii="Times New Roman" w:hAnsi="Times New Roman" w:cs="Times New Roman"/>
          <w:sz w:val="24"/>
          <w:szCs w:val="24"/>
        </w:rPr>
        <w:t>;</w:t>
      </w:r>
    </w:p>
    <w:p w14:paraId="627380E7" w14:textId="6A1287DE" w:rsidR="00D9348B" w:rsidRPr="001A30A4" w:rsidRDefault="00E86B6D" w:rsidP="00D9348B">
      <w:pPr>
        <w:pStyle w:val="ListParagraph"/>
        <w:numPr>
          <w:ilvl w:val="0"/>
          <w:numId w:val="22"/>
        </w:numPr>
        <w:spacing w:before="100" w:beforeAutospacing="1" w:after="100" w:afterAutospacing="1" w:line="240" w:lineRule="auto"/>
        <w:rPr>
          <w:rFonts w:ascii="Times New Roman" w:hAnsi="Times New Roman" w:cs="Times New Roman"/>
          <w:sz w:val="24"/>
          <w:szCs w:val="24"/>
        </w:rPr>
      </w:pPr>
      <w:r w:rsidRPr="001A30A4">
        <w:rPr>
          <w:rFonts w:ascii="Times New Roman" w:hAnsi="Times New Roman" w:cs="Times New Roman"/>
          <w:sz w:val="24"/>
          <w:szCs w:val="24"/>
        </w:rPr>
        <w:t>Presentation on</w:t>
      </w:r>
      <w:r w:rsidR="00C82336" w:rsidRPr="001A30A4">
        <w:rPr>
          <w:rFonts w:ascii="Times New Roman" w:hAnsi="Times New Roman" w:cs="Times New Roman"/>
          <w:sz w:val="24"/>
          <w:szCs w:val="24"/>
        </w:rPr>
        <w:t xml:space="preserve"> Meeting on HIV in the WHO European Region in the era of the SDGs: Operationalizing goals and achieving targets. Berlin, Germany, 23-25 April 2018</w:t>
      </w:r>
      <w:r w:rsidR="00C00208">
        <w:rPr>
          <w:rFonts w:ascii="Times New Roman" w:hAnsi="Times New Roman" w:cs="Times New Roman"/>
          <w:sz w:val="24"/>
          <w:szCs w:val="24"/>
        </w:rPr>
        <w:t xml:space="preserve"> (English translation)</w:t>
      </w:r>
      <w:r w:rsidR="00C82336" w:rsidRPr="001A30A4">
        <w:rPr>
          <w:rFonts w:ascii="Times New Roman" w:hAnsi="Times New Roman" w:cs="Times New Roman"/>
          <w:sz w:val="24"/>
          <w:szCs w:val="24"/>
        </w:rPr>
        <w:t>;</w:t>
      </w:r>
    </w:p>
    <w:p w14:paraId="1C18DE6E" w14:textId="77777777" w:rsidR="004467CA" w:rsidRPr="001A30A4" w:rsidRDefault="004467CA" w:rsidP="004467CA">
      <w:pPr>
        <w:spacing w:before="100" w:beforeAutospacing="1" w:after="100" w:afterAutospacing="1" w:line="240" w:lineRule="auto"/>
        <w:rPr>
          <w:rFonts w:ascii="Times New Roman" w:hAnsi="Times New Roman" w:cs="Times New Roman"/>
          <w:b/>
          <w:i/>
          <w:sz w:val="24"/>
          <w:szCs w:val="24"/>
        </w:rPr>
      </w:pPr>
    </w:p>
    <w:p w14:paraId="0119F489" w14:textId="77777777" w:rsidR="004467CA" w:rsidRPr="001A30A4" w:rsidRDefault="004467CA" w:rsidP="004467CA">
      <w:pPr>
        <w:spacing w:before="100" w:beforeAutospacing="1" w:after="100" w:afterAutospacing="1" w:line="240" w:lineRule="auto"/>
        <w:rPr>
          <w:rFonts w:ascii="Times New Roman" w:hAnsi="Times New Roman" w:cs="Times New Roman"/>
          <w:b/>
          <w:i/>
          <w:sz w:val="24"/>
          <w:szCs w:val="24"/>
        </w:rPr>
      </w:pPr>
    </w:p>
    <w:p w14:paraId="5BC6E5B0" w14:textId="77777777" w:rsidR="004467CA" w:rsidRPr="001A30A4" w:rsidRDefault="004467CA" w:rsidP="004467CA">
      <w:pPr>
        <w:spacing w:before="100" w:beforeAutospacing="1" w:after="100" w:afterAutospacing="1" w:line="240" w:lineRule="auto"/>
        <w:rPr>
          <w:rFonts w:ascii="Times New Roman" w:hAnsi="Times New Roman" w:cs="Times New Roman"/>
          <w:b/>
          <w:i/>
          <w:sz w:val="24"/>
          <w:szCs w:val="24"/>
        </w:rPr>
      </w:pPr>
    </w:p>
    <w:p w14:paraId="78667A6F" w14:textId="77777777" w:rsidR="004467CA" w:rsidRPr="001A30A4" w:rsidRDefault="004467CA" w:rsidP="00A3395B">
      <w:pPr>
        <w:jc w:val="both"/>
        <w:rPr>
          <w:rFonts w:ascii="Times New Roman" w:hAnsi="Times New Roman" w:cs="Times New Roman"/>
          <w:sz w:val="24"/>
          <w:szCs w:val="24"/>
        </w:rPr>
      </w:pPr>
    </w:p>
    <w:p w14:paraId="0E73F667" w14:textId="77777777" w:rsidR="004467CA" w:rsidRPr="001A30A4" w:rsidRDefault="004467CA" w:rsidP="00A3395B">
      <w:pPr>
        <w:jc w:val="both"/>
        <w:rPr>
          <w:rFonts w:ascii="Times New Roman" w:hAnsi="Times New Roman" w:cs="Times New Roman"/>
          <w:sz w:val="24"/>
          <w:szCs w:val="24"/>
        </w:rPr>
      </w:pPr>
      <w:r w:rsidRPr="001A30A4">
        <w:rPr>
          <w:rFonts w:ascii="Times New Roman" w:hAnsi="Times New Roman" w:cs="Times New Roman"/>
          <w:sz w:val="24"/>
          <w:szCs w:val="24"/>
        </w:rPr>
        <w:t xml:space="preserve"> </w:t>
      </w:r>
    </w:p>
    <w:p w14:paraId="11C08D7C" w14:textId="77777777" w:rsidR="00A3395B" w:rsidRPr="001A30A4" w:rsidRDefault="00A3395B" w:rsidP="00A3395B">
      <w:pPr>
        <w:jc w:val="both"/>
        <w:rPr>
          <w:rFonts w:ascii="Times New Roman" w:hAnsi="Times New Roman" w:cs="Times New Roman"/>
          <w:b/>
          <w:i/>
          <w:sz w:val="24"/>
          <w:szCs w:val="24"/>
        </w:rPr>
      </w:pPr>
    </w:p>
    <w:p w14:paraId="23008D23" w14:textId="77777777" w:rsidR="001E0351" w:rsidRPr="001A30A4" w:rsidRDefault="001E0351" w:rsidP="00A3395B">
      <w:pPr>
        <w:spacing w:before="100" w:beforeAutospacing="1" w:after="100" w:afterAutospacing="1" w:line="240" w:lineRule="auto"/>
        <w:rPr>
          <w:rFonts w:ascii="Times New Roman" w:hAnsi="Times New Roman" w:cs="Times New Roman"/>
          <w:sz w:val="24"/>
          <w:szCs w:val="24"/>
        </w:rPr>
      </w:pPr>
    </w:p>
    <w:p w14:paraId="67334F4E" w14:textId="77777777" w:rsidR="005A68DB" w:rsidRPr="001A30A4" w:rsidRDefault="005A68DB" w:rsidP="005A68DB">
      <w:pPr>
        <w:spacing w:before="100" w:beforeAutospacing="1" w:after="100" w:afterAutospacing="1"/>
        <w:ind w:left="360"/>
        <w:rPr>
          <w:rFonts w:ascii="Times New Roman" w:hAnsi="Times New Roman" w:cs="Times New Roman"/>
          <w:b/>
          <w:i/>
          <w:sz w:val="24"/>
          <w:szCs w:val="24"/>
        </w:rPr>
      </w:pPr>
    </w:p>
    <w:p w14:paraId="36764A23" w14:textId="77777777" w:rsidR="00863691" w:rsidRPr="001A30A4" w:rsidRDefault="00863691" w:rsidP="00CB7B29">
      <w:pPr>
        <w:pStyle w:val="ListParagraph"/>
        <w:jc w:val="both"/>
        <w:rPr>
          <w:rFonts w:ascii="Times New Roman" w:hAnsi="Times New Roman" w:cs="Times New Roman"/>
          <w:sz w:val="24"/>
          <w:szCs w:val="24"/>
        </w:rPr>
      </w:pPr>
    </w:p>
    <w:p w14:paraId="730702A5" w14:textId="77777777" w:rsidR="00595214" w:rsidRPr="001A30A4" w:rsidRDefault="00595214" w:rsidP="00595214">
      <w:pPr>
        <w:pStyle w:val="ListParagraph"/>
        <w:jc w:val="both"/>
        <w:rPr>
          <w:rFonts w:ascii="Times New Roman" w:hAnsi="Times New Roman" w:cs="Times New Roman"/>
          <w:sz w:val="24"/>
          <w:szCs w:val="24"/>
        </w:rPr>
      </w:pPr>
    </w:p>
    <w:p w14:paraId="6EFD5D4A" w14:textId="77777777" w:rsidR="00F9475E" w:rsidRPr="001A30A4" w:rsidRDefault="00F9475E" w:rsidP="006735C2">
      <w:pPr>
        <w:pStyle w:val="ListParagraph"/>
        <w:jc w:val="both"/>
        <w:rPr>
          <w:rFonts w:ascii="Times New Roman" w:hAnsi="Times New Roman" w:cs="Times New Roman"/>
          <w:b/>
          <w:sz w:val="24"/>
          <w:szCs w:val="24"/>
        </w:rPr>
      </w:pPr>
    </w:p>
    <w:p w14:paraId="08F0C8B6" w14:textId="77777777" w:rsidR="00595214" w:rsidRPr="001A30A4" w:rsidRDefault="00595214" w:rsidP="006735C2">
      <w:pPr>
        <w:pStyle w:val="ListParagraph"/>
        <w:jc w:val="both"/>
        <w:rPr>
          <w:rFonts w:ascii="Times New Roman" w:hAnsi="Times New Roman" w:cs="Times New Roman"/>
          <w:b/>
          <w:sz w:val="24"/>
          <w:szCs w:val="24"/>
        </w:rPr>
      </w:pPr>
    </w:p>
    <w:p w14:paraId="1850A617" w14:textId="77777777" w:rsidR="00453DE6" w:rsidRPr="001A30A4" w:rsidRDefault="00453DE6" w:rsidP="006735C2">
      <w:pPr>
        <w:pStyle w:val="ListParagraph"/>
        <w:jc w:val="both"/>
        <w:rPr>
          <w:rFonts w:ascii="Times New Roman" w:hAnsi="Times New Roman" w:cs="Times New Roman"/>
          <w:sz w:val="24"/>
          <w:szCs w:val="24"/>
        </w:rPr>
      </w:pPr>
    </w:p>
    <w:p w14:paraId="69008E21" w14:textId="77777777" w:rsidR="00B6273F" w:rsidRPr="001A30A4" w:rsidRDefault="00B6273F" w:rsidP="006735C2">
      <w:pPr>
        <w:pStyle w:val="ListParagraph"/>
        <w:jc w:val="both"/>
        <w:rPr>
          <w:rFonts w:ascii="Times New Roman" w:hAnsi="Times New Roman" w:cs="Times New Roman"/>
          <w:sz w:val="24"/>
          <w:szCs w:val="24"/>
        </w:rPr>
      </w:pPr>
    </w:p>
    <w:p w14:paraId="555976A8" w14:textId="77777777" w:rsidR="0053031F" w:rsidRPr="001A30A4" w:rsidRDefault="0053031F" w:rsidP="006735C2">
      <w:pPr>
        <w:pStyle w:val="ListParagraph"/>
        <w:jc w:val="both"/>
        <w:rPr>
          <w:rFonts w:ascii="Times New Roman" w:hAnsi="Times New Roman" w:cs="Times New Roman"/>
          <w:sz w:val="24"/>
          <w:szCs w:val="24"/>
        </w:rPr>
      </w:pPr>
    </w:p>
    <w:p w14:paraId="6429EFBC" w14:textId="77777777" w:rsidR="00D50541" w:rsidRPr="001A30A4" w:rsidRDefault="00D50541" w:rsidP="006C50F7">
      <w:pPr>
        <w:jc w:val="both"/>
        <w:rPr>
          <w:rFonts w:ascii="Times New Roman" w:hAnsi="Times New Roman" w:cs="Times New Roman"/>
          <w:sz w:val="24"/>
          <w:szCs w:val="24"/>
        </w:rPr>
      </w:pPr>
    </w:p>
    <w:p w14:paraId="37DEDDEF" w14:textId="77777777" w:rsidR="006C50F7" w:rsidRPr="001A30A4" w:rsidRDefault="006C50F7" w:rsidP="003F7EE6">
      <w:pPr>
        <w:jc w:val="both"/>
        <w:rPr>
          <w:rFonts w:ascii="Times New Roman" w:hAnsi="Times New Roman" w:cs="Times New Roman"/>
          <w:sz w:val="24"/>
          <w:szCs w:val="24"/>
        </w:rPr>
      </w:pPr>
    </w:p>
    <w:p w14:paraId="7BF4DD1B" w14:textId="77777777" w:rsidR="0018770E" w:rsidRPr="001A30A4" w:rsidRDefault="0018770E" w:rsidP="003F7EE6">
      <w:pPr>
        <w:jc w:val="both"/>
        <w:rPr>
          <w:rFonts w:ascii="Times New Roman" w:hAnsi="Times New Roman" w:cs="Times New Roman"/>
          <w:sz w:val="24"/>
          <w:szCs w:val="24"/>
        </w:rPr>
      </w:pPr>
    </w:p>
    <w:p w14:paraId="7BD3595A" w14:textId="77777777" w:rsidR="00C923B3" w:rsidRPr="001A30A4" w:rsidRDefault="00C923B3" w:rsidP="003F7EE6">
      <w:pPr>
        <w:jc w:val="both"/>
        <w:rPr>
          <w:rFonts w:ascii="Times New Roman" w:hAnsi="Times New Roman" w:cs="Times New Roman"/>
          <w:i/>
          <w:sz w:val="24"/>
          <w:szCs w:val="24"/>
        </w:rPr>
      </w:pPr>
    </w:p>
    <w:p w14:paraId="7617DE55" w14:textId="77777777" w:rsidR="003F7EE6" w:rsidRPr="001A30A4" w:rsidRDefault="003F7EE6">
      <w:pPr>
        <w:rPr>
          <w:rFonts w:ascii="Times New Roman" w:hAnsi="Times New Roman" w:cs="Times New Roman"/>
          <w:sz w:val="24"/>
          <w:szCs w:val="24"/>
        </w:rPr>
      </w:pPr>
    </w:p>
    <w:sectPr w:rsidR="003F7EE6" w:rsidRPr="001A30A4">
      <w:footerReference w:type="default" r:id="rId11"/>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D896D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680BF" w14:textId="77777777" w:rsidR="00E3749A" w:rsidRDefault="00E3749A" w:rsidP="005A5746">
      <w:pPr>
        <w:spacing w:after="0" w:line="240" w:lineRule="auto"/>
      </w:pPr>
      <w:r>
        <w:separator/>
      </w:r>
    </w:p>
  </w:endnote>
  <w:endnote w:type="continuationSeparator" w:id="0">
    <w:p w14:paraId="3BEC9847" w14:textId="77777777" w:rsidR="00E3749A" w:rsidRDefault="00E3749A" w:rsidP="005A5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508436"/>
      <w:docPartObj>
        <w:docPartGallery w:val="Page Numbers (Bottom of Page)"/>
        <w:docPartUnique/>
      </w:docPartObj>
    </w:sdtPr>
    <w:sdtEndPr>
      <w:rPr>
        <w:noProof/>
      </w:rPr>
    </w:sdtEndPr>
    <w:sdtContent>
      <w:p w14:paraId="1AD81E49" w14:textId="7D6B5848" w:rsidR="005A5746" w:rsidRDefault="005A5746">
        <w:pPr>
          <w:pStyle w:val="Footer"/>
          <w:jc w:val="right"/>
        </w:pPr>
        <w:r>
          <w:fldChar w:fldCharType="begin"/>
        </w:r>
        <w:r>
          <w:instrText xml:space="preserve"> PAGE   \* MERGEFORMAT </w:instrText>
        </w:r>
        <w:r>
          <w:fldChar w:fldCharType="separate"/>
        </w:r>
        <w:r w:rsidR="006A375C">
          <w:rPr>
            <w:noProof/>
          </w:rPr>
          <w:t>11</w:t>
        </w:r>
        <w:r>
          <w:rPr>
            <w:noProof/>
          </w:rPr>
          <w:fldChar w:fldCharType="end"/>
        </w:r>
      </w:p>
    </w:sdtContent>
  </w:sdt>
  <w:p w14:paraId="0B306311" w14:textId="77777777" w:rsidR="005A5746" w:rsidRDefault="005A57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C6691" w14:textId="77777777" w:rsidR="00E3749A" w:rsidRDefault="00E3749A" w:rsidP="005A5746">
      <w:pPr>
        <w:spacing w:after="0" w:line="240" w:lineRule="auto"/>
      </w:pPr>
      <w:r>
        <w:separator/>
      </w:r>
    </w:p>
  </w:footnote>
  <w:footnote w:type="continuationSeparator" w:id="0">
    <w:p w14:paraId="3C1DC186" w14:textId="77777777" w:rsidR="00E3749A" w:rsidRDefault="00E3749A" w:rsidP="005A57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56F6"/>
    <w:multiLevelType w:val="hybridMultilevel"/>
    <w:tmpl w:val="7794C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57F45"/>
    <w:multiLevelType w:val="hybridMultilevel"/>
    <w:tmpl w:val="B61A8B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7272454"/>
    <w:multiLevelType w:val="hybridMultilevel"/>
    <w:tmpl w:val="EA72AFF8"/>
    <w:lvl w:ilvl="0" w:tplc="4050871C">
      <w:start w:val="1"/>
      <w:numFmt w:val="decimal"/>
      <w:lvlText w:val="%1."/>
      <w:lvlJc w:val="left"/>
      <w:pPr>
        <w:tabs>
          <w:tab w:val="num" w:pos="720"/>
        </w:tabs>
        <w:ind w:left="720" w:hanging="360"/>
      </w:pPr>
    </w:lvl>
    <w:lvl w:ilvl="1" w:tplc="DBF002AA">
      <w:start w:val="1"/>
      <w:numFmt w:val="decimal"/>
      <w:lvlText w:val="%2."/>
      <w:lvlJc w:val="left"/>
      <w:pPr>
        <w:tabs>
          <w:tab w:val="num" w:pos="1440"/>
        </w:tabs>
        <w:ind w:left="1440" w:hanging="360"/>
      </w:pPr>
    </w:lvl>
    <w:lvl w:ilvl="2" w:tplc="731A09FC" w:tentative="1">
      <w:start w:val="1"/>
      <w:numFmt w:val="decimal"/>
      <w:lvlText w:val="%3."/>
      <w:lvlJc w:val="left"/>
      <w:pPr>
        <w:tabs>
          <w:tab w:val="num" w:pos="2160"/>
        </w:tabs>
        <w:ind w:left="2160" w:hanging="360"/>
      </w:pPr>
    </w:lvl>
    <w:lvl w:ilvl="3" w:tplc="81A2A2F0" w:tentative="1">
      <w:start w:val="1"/>
      <w:numFmt w:val="decimal"/>
      <w:lvlText w:val="%4."/>
      <w:lvlJc w:val="left"/>
      <w:pPr>
        <w:tabs>
          <w:tab w:val="num" w:pos="2880"/>
        </w:tabs>
        <w:ind w:left="2880" w:hanging="360"/>
      </w:pPr>
    </w:lvl>
    <w:lvl w:ilvl="4" w:tplc="4D448942" w:tentative="1">
      <w:start w:val="1"/>
      <w:numFmt w:val="decimal"/>
      <w:lvlText w:val="%5."/>
      <w:lvlJc w:val="left"/>
      <w:pPr>
        <w:tabs>
          <w:tab w:val="num" w:pos="3600"/>
        </w:tabs>
        <w:ind w:left="3600" w:hanging="360"/>
      </w:pPr>
    </w:lvl>
    <w:lvl w:ilvl="5" w:tplc="43FA3A8A" w:tentative="1">
      <w:start w:val="1"/>
      <w:numFmt w:val="decimal"/>
      <w:lvlText w:val="%6."/>
      <w:lvlJc w:val="left"/>
      <w:pPr>
        <w:tabs>
          <w:tab w:val="num" w:pos="4320"/>
        </w:tabs>
        <w:ind w:left="4320" w:hanging="360"/>
      </w:pPr>
    </w:lvl>
    <w:lvl w:ilvl="6" w:tplc="0BB0DDAE" w:tentative="1">
      <w:start w:val="1"/>
      <w:numFmt w:val="decimal"/>
      <w:lvlText w:val="%7."/>
      <w:lvlJc w:val="left"/>
      <w:pPr>
        <w:tabs>
          <w:tab w:val="num" w:pos="5040"/>
        </w:tabs>
        <w:ind w:left="5040" w:hanging="360"/>
      </w:pPr>
    </w:lvl>
    <w:lvl w:ilvl="7" w:tplc="F3C8CB5A" w:tentative="1">
      <w:start w:val="1"/>
      <w:numFmt w:val="decimal"/>
      <w:lvlText w:val="%8."/>
      <w:lvlJc w:val="left"/>
      <w:pPr>
        <w:tabs>
          <w:tab w:val="num" w:pos="5760"/>
        </w:tabs>
        <w:ind w:left="5760" w:hanging="360"/>
      </w:pPr>
    </w:lvl>
    <w:lvl w:ilvl="8" w:tplc="AED0D01C" w:tentative="1">
      <w:start w:val="1"/>
      <w:numFmt w:val="decimal"/>
      <w:lvlText w:val="%9."/>
      <w:lvlJc w:val="left"/>
      <w:pPr>
        <w:tabs>
          <w:tab w:val="num" w:pos="6480"/>
        </w:tabs>
        <w:ind w:left="6480" w:hanging="360"/>
      </w:pPr>
    </w:lvl>
  </w:abstractNum>
  <w:abstractNum w:abstractNumId="3">
    <w:nsid w:val="0BD935E9"/>
    <w:multiLevelType w:val="hybridMultilevel"/>
    <w:tmpl w:val="F82C7D14"/>
    <w:lvl w:ilvl="0" w:tplc="0CA091B2">
      <w:start w:val="1"/>
      <w:numFmt w:val="bullet"/>
      <w:lvlText w:val="•"/>
      <w:lvlJc w:val="left"/>
      <w:pPr>
        <w:tabs>
          <w:tab w:val="num" w:pos="720"/>
        </w:tabs>
        <w:ind w:left="720" w:hanging="360"/>
      </w:pPr>
      <w:rPr>
        <w:rFonts w:ascii="Arial" w:hAnsi="Arial" w:hint="default"/>
      </w:rPr>
    </w:lvl>
    <w:lvl w:ilvl="1" w:tplc="F1062446" w:tentative="1">
      <w:start w:val="1"/>
      <w:numFmt w:val="bullet"/>
      <w:lvlText w:val="•"/>
      <w:lvlJc w:val="left"/>
      <w:pPr>
        <w:tabs>
          <w:tab w:val="num" w:pos="1440"/>
        </w:tabs>
        <w:ind w:left="1440" w:hanging="360"/>
      </w:pPr>
      <w:rPr>
        <w:rFonts w:ascii="Arial" w:hAnsi="Arial" w:hint="default"/>
      </w:rPr>
    </w:lvl>
    <w:lvl w:ilvl="2" w:tplc="E88AAAEE" w:tentative="1">
      <w:start w:val="1"/>
      <w:numFmt w:val="bullet"/>
      <w:lvlText w:val="•"/>
      <w:lvlJc w:val="left"/>
      <w:pPr>
        <w:tabs>
          <w:tab w:val="num" w:pos="2160"/>
        </w:tabs>
        <w:ind w:left="2160" w:hanging="360"/>
      </w:pPr>
      <w:rPr>
        <w:rFonts w:ascii="Arial" w:hAnsi="Arial" w:hint="default"/>
      </w:rPr>
    </w:lvl>
    <w:lvl w:ilvl="3" w:tplc="1076CBFE" w:tentative="1">
      <w:start w:val="1"/>
      <w:numFmt w:val="bullet"/>
      <w:lvlText w:val="•"/>
      <w:lvlJc w:val="left"/>
      <w:pPr>
        <w:tabs>
          <w:tab w:val="num" w:pos="2880"/>
        </w:tabs>
        <w:ind w:left="2880" w:hanging="360"/>
      </w:pPr>
      <w:rPr>
        <w:rFonts w:ascii="Arial" w:hAnsi="Arial" w:hint="default"/>
      </w:rPr>
    </w:lvl>
    <w:lvl w:ilvl="4" w:tplc="5388E2AC" w:tentative="1">
      <w:start w:val="1"/>
      <w:numFmt w:val="bullet"/>
      <w:lvlText w:val="•"/>
      <w:lvlJc w:val="left"/>
      <w:pPr>
        <w:tabs>
          <w:tab w:val="num" w:pos="3600"/>
        </w:tabs>
        <w:ind w:left="3600" w:hanging="360"/>
      </w:pPr>
      <w:rPr>
        <w:rFonts w:ascii="Arial" w:hAnsi="Arial" w:hint="default"/>
      </w:rPr>
    </w:lvl>
    <w:lvl w:ilvl="5" w:tplc="720A5CF8" w:tentative="1">
      <w:start w:val="1"/>
      <w:numFmt w:val="bullet"/>
      <w:lvlText w:val="•"/>
      <w:lvlJc w:val="left"/>
      <w:pPr>
        <w:tabs>
          <w:tab w:val="num" w:pos="4320"/>
        </w:tabs>
        <w:ind w:left="4320" w:hanging="360"/>
      </w:pPr>
      <w:rPr>
        <w:rFonts w:ascii="Arial" w:hAnsi="Arial" w:hint="default"/>
      </w:rPr>
    </w:lvl>
    <w:lvl w:ilvl="6" w:tplc="048A7E22" w:tentative="1">
      <w:start w:val="1"/>
      <w:numFmt w:val="bullet"/>
      <w:lvlText w:val="•"/>
      <w:lvlJc w:val="left"/>
      <w:pPr>
        <w:tabs>
          <w:tab w:val="num" w:pos="5040"/>
        </w:tabs>
        <w:ind w:left="5040" w:hanging="360"/>
      </w:pPr>
      <w:rPr>
        <w:rFonts w:ascii="Arial" w:hAnsi="Arial" w:hint="default"/>
      </w:rPr>
    </w:lvl>
    <w:lvl w:ilvl="7" w:tplc="61B4D1E2" w:tentative="1">
      <w:start w:val="1"/>
      <w:numFmt w:val="bullet"/>
      <w:lvlText w:val="•"/>
      <w:lvlJc w:val="left"/>
      <w:pPr>
        <w:tabs>
          <w:tab w:val="num" w:pos="5760"/>
        </w:tabs>
        <w:ind w:left="5760" w:hanging="360"/>
      </w:pPr>
      <w:rPr>
        <w:rFonts w:ascii="Arial" w:hAnsi="Arial" w:hint="default"/>
      </w:rPr>
    </w:lvl>
    <w:lvl w:ilvl="8" w:tplc="802CBA96" w:tentative="1">
      <w:start w:val="1"/>
      <w:numFmt w:val="bullet"/>
      <w:lvlText w:val="•"/>
      <w:lvlJc w:val="left"/>
      <w:pPr>
        <w:tabs>
          <w:tab w:val="num" w:pos="6480"/>
        </w:tabs>
        <w:ind w:left="6480" w:hanging="360"/>
      </w:pPr>
      <w:rPr>
        <w:rFonts w:ascii="Arial" w:hAnsi="Arial" w:hint="default"/>
      </w:rPr>
    </w:lvl>
  </w:abstractNum>
  <w:abstractNum w:abstractNumId="4">
    <w:nsid w:val="0FA31256"/>
    <w:multiLevelType w:val="hybridMultilevel"/>
    <w:tmpl w:val="35C0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B737D"/>
    <w:multiLevelType w:val="hybridMultilevel"/>
    <w:tmpl w:val="B846CB7C"/>
    <w:lvl w:ilvl="0" w:tplc="C9CAC818">
      <w:start w:val="1"/>
      <w:numFmt w:val="bullet"/>
      <w:lvlText w:val="•"/>
      <w:lvlJc w:val="left"/>
      <w:pPr>
        <w:tabs>
          <w:tab w:val="num" w:pos="720"/>
        </w:tabs>
        <w:ind w:left="720" w:hanging="360"/>
      </w:pPr>
      <w:rPr>
        <w:rFonts w:ascii="Arial" w:hAnsi="Arial" w:hint="default"/>
      </w:rPr>
    </w:lvl>
    <w:lvl w:ilvl="1" w:tplc="E3AE1BAC" w:tentative="1">
      <w:start w:val="1"/>
      <w:numFmt w:val="bullet"/>
      <w:lvlText w:val="•"/>
      <w:lvlJc w:val="left"/>
      <w:pPr>
        <w:tabs>
          <w:tab w:val="num" w:pos="1440"/>
        </w:tabs>
        <w:ind w:left="1440" w:hanging="360"/>
      </w:pPr>
      <w:rPr>
        <w:rFonts w:ascii="Arial" w:hAnsi="Arial" w:hint="default"/>
      </w:rPr>
    </w:lvl>
    <w:lvl w:ilvl="2" w:tplc="FE828B42" w:tentative="1">
      <w:start w:val="1"/>
      <w:numFmt w:val="bullet"/>
      <w:lvlText w:val="•"/>
      <w:lvlJc w:val="left"/>
      <w:pPr>
        <w:tabs>
          <w:tab w:val="num" w:pos="2160"/>
        </w:tabs>
        <w:ind w:left="2160" w:hanging="360"/>
      </w:pPr>
      <w:rPr>
        <w:rFonts w:ascii="Arial" w:hAnsi="Arial" w:hint="default"/>
      </w:rPr>
    </w:lvl>
    <w:lvl w:ilvl="3" w:tplc="E59AF192" w:tentative="1">
      <w:start w:val="1"/>
      <w:numFmt w:val="bullet"/>
      <w:lvlText w:val="•"/>
      <w:lvlJc w:val="left"/>
      <w:pPr>
        <w:tabs>
          <w:tab w:val="num" w:pos="2880"/>
        </w:tabs>
        <w:ind w:left="2880" w:hanging="360"/>
      </w:pPr>
      <w:rPr>
        <w:rFonts w:ascii="Arial" w:hAnsi="Arial" w:hint="default"/>
      </w:rPr>
    </w:lvl>
    <w:lvl w:ilvl="4" w:tplc="09985F90" w:tentative="1">
      <w:start w:val="1"/>
      <w:numFmt w:val="bullet"/>
      <w:lvlText w:val="•"/>
      <w:lvlJc w:val="left"/>
      <w:pPr>
        <w:tabs>
          <w:tab w:val="num" w:pos="3600"/>
        </w:tabs>
        <w:ind w:left="3600" w:hanging="360"/>
      </w:pPr>
      <w:rPr>
        <w:rFonts w:ascii="Arial" w:hAnsi="Arial" w:hint="default"/>
      </w:rPr>
    </w:lvl>
    <w:lvl w:ilvl="5" w:tplc="A7F258DC" w:tentative="1">
      <w:start w:val="1"/>
      <w:numFmt w:val="bullet"/>
      <w:lvlText w:val="•"/>
      <w:lvlJc w:val="left"/>
      <w:pPr>
        <w:tabs>
          <w:tab w:val="num" w:pos="4320"/>
        </w:tabs>
        <w:ind w:left="4320" w:hanging="360"/>
      </w:pPr>
      <w:rPr>
        <w:rFonts w:ascii="Arial" w:hAnsi="Arial" w:hint="default"/>
      </w:rPr>
    </w:lvl>
    <w:lvl w:ilvl="6" w:tplc="5EA09A16" w:tentative="1">
      <w:start w:val="1"/>
      <w:numFmt w:val="bullet"/>
      <w:lvlText w:val="•"/>
      <w:lvlJc w:val="left"/>
      <w:pPr>
        <w:tabs>
          <w:tab w:val="num" w:pos="5040"/>
        </w:tabs>
        <w:ind w:left="5040" w:hanging="360"/>
      </w:pPr>
      <w:rPr>
        <w:rFonts w:ascii="Arial" w:hAnsi="Arial" w:hint="default"/>
      </w:rPr>
    </w:lvl>
    <w:lvl w:ilvl="7" w:tplc="CA68AE70" w:tentative="1">
      <w:start w:val="1"/>
      <w:numFmt w:val="bullet"/>
      <w:lvlText w:val="•"/>
      <w:lvlJc w:val="left"/>
      <w:pPr>
        <w:tabs>
          <w:tab w:val="num" w:pos="5760"/>
        </w:tabs>
        <w:ind w:left="5760" w:hanging="360"/>
      </w:pPr>
      <w:rPr>
        <w:rFonts w:ascii="Arial" w:hAnsi="Arial" w:hint="default"/>
      </w:rPr>
    </w:lvl>
    <w:lvl w:ilvl="8" w:tplc="ABAA3D00" w:tentative="1">
      <w:start w:val="1"/>
      <w:numFmt w:val="bullet"/>
      <w:lvlText w:val="•"/>
      <w:lvlJc w:val="left"/>
      <w:pPr>
        <w:tabs>
          <w:tab w:val="num" w:pos="6480"/>
        </w:tabs>
        <w:ind w:left="6480" w:hanging="360"/>
      </w:pPr>
      <w:rPr>
        <w:rFonts w:ascii="Arial" w:hAnsi="Arial" w:hint="default"/>
      </w:rPr>
    </w:lvl>
  </w:abstractNum>
  <w:abstractNum w:abstractNumId="6">
    <w:nsid w:val="1AE629B0"/>
    <w:multiLevelType w:val="hybridMultilevel"/>
    <w:tmpl w:val="EB688488"/>
    <w:lvl w:ilvl="0" w:tplc="D18EDD12">
      <w:start w:val="1"/>
      <w:numFmt w:val="bullet"/>
      <w:lvlText w:val="•"/>
      <w:lvlJc w:val="left"/>
      <w:pPr>
        <w:tabs>
          <w:tab w:val="num" w:pos="720"/>
        </w:tabs>
        <w:ind w:left="720" w:hanging="360"/>
      </w:pPr>
      <w:rPr>
        <w:rFonts w:ascii="Arial" w:hAnsi="Arial" w:hint="default"/>
      </w:rPr>
    </w:lvl>
    <w:lvl w:ilvl="1" w:tplc="A5EA8A8E" w:tentative="1">
      <w:start w:val="1"/>
      <w:numFmt w:val="bullet"/>
      <w:lvlText w:val="•"/>
      <w:lvlJc w:val="left"/>
      <w:pPr>
        <w:tabs>
          <w:tab w:val="num" w:pos="1440"/>
        </w:tabs>
        <w:ind w:left="1440" w:hanging="360"/>
      </w:pPr>
      <w:rPr>
        <w:rFonts w:ascii="Arial" w:hAnsi="Arial" w:hint="default"/>
      </w:rPr>
    </w:lvl>
    <w:lvl w:ilvl="2" w:tplc="0120AADA" w:tentative="1">
      <w:start w:val="1"/>
      <w:numFmt w:val="bullet"/>
      <w:lvlText w:val="•"/>
      <w:lvlJc w:val="left"/>
      <w:pPr>
        <w:tabs>
          <w:tab w:val="num" w:pos="2160"/>
        </w:tabs>
        <w:ind w:left="2160" w:hanging="360"/>
      </w:pPr>
      <w:rPr>
        <w:rFonts w:ascii="Arial" w:hAnsi="Arial" w:hint="default"/>
      </w:rPr>
    </w:lvl>
    <w:lvl w:ilvl="3" w:tplc="E93C5AA2" w:tentative="1">
      <w:start w:val="1"/>
      <w:numFmt w:val="bullet"/>
      <w:lvlText w:val="•"/>
      <w:lvlJc w:val="left"/>
      <w:pPr>
        <w:tabs>
          <w:tab w:val="num" w:pos="2880"/>
        </w:tabs>
        <w:ind w:left="2880" w:hanging="360"/>
      </w:pPr>
      <w:rPr>
        <w:rFonts w:ascii="Arial" w:hAnsi="Arial" w:hint="default"/>
      </w:rPr>
    </w:lvl>
    <w:lvl w:ilvl="4" w:tplc="7BFAC58C" w:tentative="1">
      <w:start w:val="1"/>
      <w:numFmt w:val="bullet"/>
      <w:lvlText w:val="•"/>
      <w:lvlJc w:val="left"/>
      <w:pPr>
        <w:tabs>
          <w:tab w:val="num" w:pos="3600"/>
        </w:tabs>
        <w:ind w:left="3600" w:hanging="360"/>
      </w:pPr>
      <w:rPr>
        <w:rFonts w:ascii="Arial" w:hAnsi="Arial" w:hint="default"/>
      </w:rPr>
    </w:lvl>
    <w:lvl w:ilvl="5" w:tplc="1A1AA470" w:tentative="1">
      <w:start w:val="1"/>
      <w:numFmt w:val="bullet"/>
      <w:lvlText w:val="•"/>
      <w:lvlJc w:val="left"/>
      <w:pPr>
        <w:tabs>
          <w:tab w:val="num" w:pos="4320"/>
        </w:tabs>
        <w:ind w:left="4320" w:hanging="360"/>
      </w:pPr>
      <w:rPr>
        <w:rFonts w:ascii="Arial" w:hAnsi="Arial" w:hint="default"/>
      </w:rPr>
    </w:lvl>
    <w:lvl w:ilvl="6" w:tplc="C616C9A8" w:tentative="1">
      <w:start w:val="1"/>
      <w:numFmt w:val="bullet"/>
      <w:lvlText w:val="•"/>
      <w:lvlJc w:val="left"/>
      <w:pPr>
        <w:tabs>
          <w:tab w:val="num" w:pos="5040"/>
        </w:tabs>
        <w:ind w:left="5040" w:hanging="360"/>
      </w:pPr>
      <w:rPr>
        <w:rFonts w:ascii="Arial" w:hAnsi="Arial" w:hint="default"/>
      </w:rPr>
    </w:lvl>
    <w:lvl w:ilvl="7" w:tplc="EB861AB0" w:tentative="1">
      <w:start w:val="1"/>
      <w:numFmt w:val="bullet"/>
      <w:lvlText w:val="•"/>
      <w:lvlJc w:val="left"/>
      <w:pPr>
        <w:tabs>
          <w:tab w:val="num" w:pos="5760"/>
        </w:tabs>
        <w:ind w:left="5760" w:hanging="360"/>
      </w:pPr>
      <w:rPr>
        <w:rFonts w:ascii="Arial" w:hAnsi="Arial" w:hint="default"/>
      </w:rPr>
    </w:lvl>
    <w:lvl w:ilvl="8" w:tplc="57560A3E" w:tentative="1">
      <w:start w:val="1"/>
      <w:numFmt w:val="bullet"/>
      <w:lvlText w:val="•"/>
      <w:lvlJc w:val="left"/>
      <w:pPr>
        <w:tabs>
          <w:tab w:val="num" w:pos="6480"/>
        </w:tabs>
        <w:ind w:left="6480" w:hanging="360"/>
      </w:pPr>
      <w:rPr>
        <w:rFonts w:ascii="Arial" w:hAnsi="Arial" w:hint="default"/>
      </w:rPr>
    </w:lvl>
  </w:abstractNum>
  <w:abstractNum w:abstractNumId="7">
    <w:nsid w:val="1E222B78"/>
    <w:multiLevelType w:val="hybridMultilevel"/>
    <w:tmpl w:val="C3AA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457DFC"/>
    <w:multiLevelType w:val="hybridMultilevel"/>
    <w:tmpl w:val="0AEC6AE0"/>
    <w:lvl w:ilvl="0" w:tplc="6C927CA8">
      <w:start w:val="1"/>
      <w:numFmt w:val="bullet"/>
      <w:lvlText w:val="•"/>
      <w:lvlJc w:val="left"/>
      <w:pPr>
        <w:tabs>
          <w:tab w:val="num" w:pos="720"/>
        </w:tabs>
        <w:ind w:left="720" w:hanging="360"/>
      </w:pPr>
      <w:rPr>
        <w:rFonts w:ascii="Arial" w:hAnsi="Arial" w:hint="default"/>
      </w:rPr>
    </w:lvl>
    <w:lvl w:ilvl="1" w:tplc="9FB098D2" w:tentative="1">
      <w:start w:val="1"/>
      <w:numFmt w:val="bullet"/>
      <w:lvlText w:val="•"/>
      <w:lvlJc w:val="left"/>
      <w:pPr>
        <w:tabs>
          <w:tab w:val="num" w:pos="1440"/>
        </w:tabs>
        <w:ind w:left="1440" w:hanging="360"/>
      </w:pPr>
      <w:rPr>
        <w:rFonts w:ascii="Arial" w:hAnsi="Arial" w:hint="default"/>
      </w:rPr>
    </w:lvl>
    <w:lvl w:ilvl="2" w:tplc="3280D1B8" w:tentative="1">
      <w:start w:val="1"/>
      <w:numFmt w:val="bullet"/>
      <w:lvlText w:val="•"/>
      <w:lvlJc w:val="left"/>
      <w:pPr>
        <w:tabs>
          <w:tab w:val="num" w:pos="2160"/>
        </w:tabs>
        <w:ind w:left="2160" w:hanging="360"/>
      </w:pPr>
      <w:rPr>
        <w:rFonts w:ascii="Arial" w:hAnsi="Arial" w:hint="default"/>
      </w:rPr>
    </w:lvl>
    <w:lvl w:ilvl="3" w:tplc="08EC9FEC" w:tentative="1">
      <w:start w:val="1"/>
      <w:numFmt w:val="bullet"/>
      <w:lvlText w:val="•"/>
      <w:lvlJc w:val="left"/>
      <w:pPr>
        <w:tabs>
          <w:tab w:val="num" w:pos="2880"/>
        </w:tabs>
        <w:ind w:left="2880" w:hanging="360"/>
      </w:pPr>
      <w:rPr>
        <w:rFonts w:ascii="Arial" w:hAnsi="Arial" w:hint="default"/>
      </w:rPr>
    </w:lvl>
    <w:lvl w:ilvl="4" w:tplc="C0AE719A" w:tentative="1">
      <w:start w:val="1"/>
      <w:numFmt w:val="bullet"/>
      <w:lvlText w:val="•"/>
      <w:lvlJc w:val="left"/>
      <w:pPr>
        <w:tabs>
          <w:tab w:val="num" w:pos="3600"/>
        </w:tabs>
        <w:ind w:left="3600" w:hanging="360"/>
      </w:pPr>
      <w:rPr>
        <w:rFonts w:ascii="Arial" w:hAnsi="Arial" w:hint="default"/>
      </w:rPr>
    </w:lvl>
    <w:lvl w:ilvl="5" w:tplc="85A0F490" w:tentative="1">
      <w:start w:val="1"/>
      <w:numFmt w:val="bullet"/>
      <w:lvlText w:val="•"/>
      <w:lvlJc w:val="left"/>
      <w:pPr>
        <w:tabs>
          <w:tab w:val="num" w:pos="4320"/>
        </w:tabs>
        <w:ind w:left="4320" w:hanging="360"/>
      </w:pPr>
      <w:rPr>
        <w:rFonts w:ascii="Arial" w:hAnsi="Arial" w:hint="default"/>
      </w:rPr>
    </w:lvl>
    <w:lvl w:ilvl="6" w:tplc="E230D8F4" w:tentative="1">
      <w:start w:val="1"/>
      <w:numFmt w:val="bullet"/>
      <w:lvlText w:val="•"/>
      <w:lvlJc w:val="left"/>
      <w:pPr>
        <w:tabs>
          <w:tab w:val="num" w:pos="5040"/>
        </w:tabs>
        <w:ind w:left="5040" w:hanging="360"/>
      </w:pPr>
      <w:rPr>
        <w:rFonts w:ascii="Arial" w:hAnsi="Arial" w:hint="default"/>
      </w:rPr>
    </w:lvl>
    <w:lvl w:ilvl="7" w:tplc="C4CAF74A" w:tentative="1">
      <w:start w:val="1"/>
      <w:numFmt w:val="bullet"/>
      <w:lvlText w:val="•"/>
      <w:lvlJc w:val="left"/>
      <w:pPr>
        <w:tabs>
          <w:tab w:val="num" w:pos="5760"/>
        </w:tabs>
        <w:ind w:left="5760" w:hanging="360"/>
      </w:pPr>
      <w:rPr>
        <w:rFonts w:ascii="Arial" w:hAnsi="Arial" w:hint="default"/>
      </w:rPr>
    </w:lvl>
    <w:lvl w:ilvl="8" w:tplc="71183228" w:tentative="1">
      <w:start w:val="1"/>
      <w:numFmt w:val="bullet"/>
      <w:lvlText w:val="•"/>
      <w:lvlJc w:val="left"/>
      <w:pPr>
        <w:tabs>
          <w:tab w:val="num" w:pos="6480"/>
        </w:tabs>
        <w:ind w:left="6480" w:hanging="360"/>
      </w:pPr>
      <w:rPr>
        <w:rFonts w:ascii="Arial" w:hAnsi="Arial" w:hint="default"/>
      </w:rPr>
    </w:lvl>
  </w:abstractNum>
  <w:abstractNum w:abstractNumId="9">
    <w:nsid w:val="25F96ADE"/>
    <w:multiLevelType w:val="hybridMultilevel"/>
    <w:tmpl w:val="228A6B68"/>
    <w:lvl w:ilvl="0" w:tplc="CB8EBD06">
      <w:start w:val="1"/>
      <w:numFmt w:val="bullet"/>
      <w:lvlText w:val="•"/>
      <w:lvlJc w:val="left"/>
      <w:pPr>
        <w:tabs>
          <w:tab w:val="num" w:pos="720"/>
        </w:tabs>
        <w:ind w:left="720" w:hanging="360"/>
      </w:pPr>
      <w:rPr>
        <w:rFonts w:ascii="Arial" w:hAnsi="Arial" w:hint="default"/>
      </w:rPr>
    </w:lvl>
    <w:lvl w:ilvl="1" w:tplc="FDECFC74" w:tentative="1">
      <w:start w:val="1"/>
      <w:numFmt w:val="bullet"/>
      <w:lvlText w:val="•"/>
      <w:lvlJc w:val="left"/>
      <w:pPr>
        <w:tabs>
          <w:tab w:val="num" w:pos="1440"/>
        </w:tabs>
        <w:ind w:left="1440" w:hanging="360"/>
      </w:pPr>
      <w:rPr>
        <w:rFonts w:ascii="Arial" w:hAnsi="Arial" w:hint="default"/>
      </w:rPr>
    </w:lvl>
    <w:lvl w:ilvl="2" w:tplc="7C8A1614" w:tentative="1">
      <w:start w:val="1"/>
      <w:numFmt w:val="bullet"/>
      <w:lvlText w:val="•"/>
      <w:lvlJc w:val="left"/>
      <w:pPr>
        <w:tabs>
          <w:tab w:val="num" w:pos="2160"/>
        </w:tabs>
        <w:ind w:left="2160" w:hanging="360"/>
      </w:pPr>
      <w:rPr>
        <w:rFonts w:ascii="Arial" w:hAnsi="Arial" w:hint="default"/>
      </w:rPr>
    </w:lvl>
    <w:lvl w:ilvl="3" w:tplc="84E4A610" w:tentative="1">
      <w:start w:val="1"/>
      <w:numFmt w:val="bullet"/>
      <w:lvlText w:val="•"/>
      <w:lvlJc w:val="left"/>
      <w:pPr>
        <w:tabs>
          <w:tab w:val="num" w:pos="2880"/>
        </w:tabs>
        <w:ind w:left="2880" w:hanging="360"/>
      </w:pPr>
      <w:rPr>
        <w:rFonts w:ascii="Arial" w:hAnsi="Arial" w:hint="default"/>
      </w:rPr>
    </w:lvl>
    <w:lvl w:ilvl="4" w:tplc="1BE6B844" w:tentative="1">
      <w:start w:val="1"/>
      <w:numFmt w:val="bullet"/>
      <w:lvlText w:val="•"/>
      <w:lvlJc w:val="left"/>
      <w:pPr>
        <w:tabs>
          <w:tab w:val="num" w:pos="3600"/>
        </w:tabs>
        <w:ind w:left="3600" w:hanging="360"/>
      </w:pPr>
      <w:rPr>
        <w:rFonts w:ascii="Arial" w:hAnsi="Arial" w:hint="default"/>
      </w:rPr>
    </w:lvl>
    <w:lvl w:ilvl="5" w:tplc="76B8CE20" w:tentative="1">
      <w:start w:val="1"/>
      <w:numFmt w:val="bullet"/>
      <w:lvlText w:val="•"/>
      <w:lvlJc w:val="left"/>
      <w:pPr>
        <w:tabs>
          <w:tab w:val="num" w:pos="4320"/>
        </w:tabs>
        <w:ind w:left="4320" w:hanging="360"/>
      </w:pPr>
      <w:rPr>
        <w:rFonts w:ascii="Arial" w:hAnsi="Arial" w:hint="default"/>
      </w:rPr>
    </w:lvl>
    <w:lvl w:ilvl="6" w:tplc="1D628FA4" w:tentative="1">
      <w:start w:val="1"/>
      <w:numFmt w:val="bullet"/>
      <w:lvlText w:val="•"/>
      <w:lvlJc w:val="left"/>
      <w:pPr>
        <w:tabs>
          <w:tab w:val="num" w:pos="5040"/>
        </w:tabs>
        <w:ind w:left="5040" w:hanging="360"/>
      </w:pPr>
      <w:rPr>
        <w:rFonts w:ascii="Arial" w:hAnsi="Arial" w:hint="default"/>
      </w:rPr>
    </w:lvl>
    <w:lvl w:ilvl="7" w:tplc="F7F2A6CE" w:tentative="1">
      <w:start w:val="1"/>
      <w:numFmt w:val="bullet"/>
      <w:lvlText w:val="•"/>
      <w:lvlJc w:val="left"/>
      <w:pPr>
        <w:tabs>
          <w:tab w:val="num" w:pos="5760"/>
        </w:tabs>
        <w:ind w:left="5760" w:hanging="360"/>
      </w:pPr>
      <w:rPr>
        <w:rFonts w:ascii="Arial" w:hAnsi="Arial" w:hint="default"/>
      </w:rPr>
    </w:lvl>
    <w:lvl w:ilvl="8" w:tplc="C4F2FD88" w:tentative="1">
      <w:start w:val="1"/>
      <w:numFmt w:val="bullet"/>
      <w:lvlText w:val="•"/>
      <w:lvlJc w:val="left"/>
      <w:pPr>
        <w:tabs>
          <w:tab w:val="num" w:pos="6480"/>
        </w:tabs>
        <w:ind w:left="6480" w:hanging="360"/>
      </w:pPr>
      <w:rPr>
        <w:rFonts w:ascii="Arial" w:hAnsi="Arial" w:hint="default"/>
      </w:rPr>
    </w:lvl>
  </w:abstractNum>
  <w:abstractNum w:abstractNumId="10">
    <w:nsid w:val="2A577912"/>
    <w:multiLevelType w:val="hybridMultilevel"/>
    <w:tmpl w:val="E654E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4F44FD"/>
    <w:multiLevelType w:val="hybridMultilevel"/>
    <w:tmpl w:val="D2580F7E"/>
    <w:lvl w:ilvl="0" w:tplc="9CAC1E02">
      <w:start w:val="1"/>
      <w:numFmt w:val="bullet"/>
      <w:lvlText w:val="•"/>
      <w:lvlJc w:val="left"/>
      <w:pPr>
        <w:tabs>
          <w:tab w:val="num" w:pos="720"/>
        </w:tabs>
        <w:ind w:left="720" w:hanging="360"/>
      </w:pPr>
      <w:rPr>
        <w:rFonts w:ascii="Arial" w:hAnsi="Arial" w:hint="default"/>
      </w:rPr>
    </w:lvl>
    <w:lvl w:ilvl="1" w:tplc="AE2E87E6" w:tentative="1">
      <w:start w:val="1"/>
      <w:numFmt w:val="bullet"/>
      <w:lvlText w:val="•"/>
      <w:lvlJc w:val="left"/>
      <w:pPr>
        <w:tabs>
          <w:tab w:val="num" w:pos="1440"/>
        </w:tabs>
        <w:ind w:left="1440" w:hanging="360"/>
      </w:pPr>
      <w:rPr>
        <w:rFonts w:ascii="Arial" w:hAnsi="Arial" w:hint="default"/>
      </w:rPr>
    </w:lvl>
    <w:lvl w:ilvl="2" w:tplc="15BAE8A0" w:tentative="1">
      <w:start w:val="1"/>
      <w:numFmt w:val="bullet"/>
      <w:lvlText w:val="•"/>
      <w:lvlJc w:val="left"/>
      <w:pPr>
        <w:tabs>
          <w:tab w:val="num" w:pos="2160"/>
        </w:tabs>
        <w:ind w:left="2160" w:hanging="360"/>
      </w:pPr>
      <w:rPr>
        <w:rFonts w:ascii="Arial" w:hAnsi="Arial" w:hint="default"/>
      </w:rPr>
    </w:lvl>
    <w:lvl w:ilvl="3" w:tplc="C1A2D90A" w:tentative="1">
      <w:start w:val="1"/>
      <w:numFmt w:val="bullet"/>
      <w:lvlText w:val="•"/>
      <w:lvlJc w:val="left"/>
      <w:pPr>
        <w:tabs>
          <w:tab w:val="num" w:pos="2880"/>
        </w:tabs>
        <w:ind w:left="2880" w:hanging="360"/>
      </w:pPr>
      <w:rPr>
        <w:rFonts w:ascii="Arial" w:hAnsi="Arial" w:hint="default"/>
      </w:rPr>
    </w:lvl>
    <w:lvl w:ilvl="4" w:tplc="105E5188" w:tentative="1">
      <w:start w:val="1"/>
      <w:numFmt w:val="bullet"/>
      <w:lvlText w:val="•"/>
      <w:lvlJc w:val="left"/>
      <w:pPr>
        <w:tabs>
          <w:tab w:val="num" w:pos="3600"/>
        </w:tabs>
        <w:ind w:left="3600" w:hanging="360"/>
      </w:pPr>
      <w:rPr>
        <w:rFonts w:ascii="Arial" w:hAnsi="Arial" w:hint="default"/>
      </w:rPr>
    </w:lvl>
    <w:lvl w:ilvl="5" w:tplc="226CF156" w:tentative="1">
      <w:start w:val="1"/>
      <w:numFmt w:val="bullet"/>
      <w:lvlText w:val="•"/>
      <w:lvlJc w:val="left"/>
      <w:pPr>
        <w:tabs>
          <w:tab w:val="num" w:pos="4320"/>
        </w:tabs>
        <w:ind w:left="4320" w:hanging="360"/>
      </w:pPr>
      <w:rPr>
        <w:rFonts w:ascii="Arial" w:hAnsi="Arial" w:hint="default"/>
      </w:rPr>
    </w:lvl>
    <w:lvl w:ilvl="6" w:tplc="084E0AFA" w:tentative="1">
      <w:start w:val="1"/>
      <w:numFmt w:val="bullet"/>
      <w:lvlText w:val="•"/>
      <w:lvlJc w:val="left"/>
      <w:pPr>
        <w:tabs>
          <w:tab w:val="num" w:pos="5040"/>
        </w:tabs>
        <w:ind w:left="5040" w:hanging="360"/>
      </w:pPr>
      <w:rPr>
        <w:rFonts w:ascii="Arial" w:hAnsi="Arial" w:hint="default"/>
      </w:rPr>
    </w:lvl>
    <w:lvl w:ilvl="7" w:tplc="6B5C16F0" w:tentative="1">
      <w:start w:val="1"/>
      <w:numFmt w:val="bullet"/>
      <w:lvlText w:val="•"/>
      <w:lvlJc w:val="left"/>
      <w:pPr>
        <w:tabs>
          <w:tab w:val="num" w:pos="5760"/>
        </w:tabs>
        <w:ind w:left="5760" w:hanging="360"/>
      </w:pPr>
      <w:rPr>
        <w:rFonts w:ascii="Arial" w:hAnsi="Arial" w:hint="default"/>
      </w:rPr>
    </w:lvl>
    <w:lvl w:ilvl="8" w:tplc="6C2C561E" w:tentative="1">
      <w:start w:val="1"/>
      <w:numFmt w:val="bullet"/>
      <w:lvlText w:val="•"/>
      <w:lvlJc w:val="left"/>
      <w:pPr>
        <w:tabs>
          <w:tab w:val="num" w:pos="6480"/>
        </w:tabs>
        <w:ind w:left="6480" w:hanging="360"/>
      </w:pPr>
      <w:rPr>
        <w:rFonts w:ascii="Arial" w:hAnsi="Arial" w:hint="default"/>
      </w:rPr>
    </w:lvl>
  </w:abstractNum>
  <w:abstractNum w:abstractNumId="12">
    <w:nsid w:val="2FC565E4"/>
    <w:multiLevelType w:val="hybridMultilevel"/>
    <w:tmpl w:val="4BE277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nsid w:val="300E373A"/>
    <w:multiLevelType w:val="hybridMultilevel"/>
    <w:tmpl w:val="9104E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2A0918"/>
    <w:multiLevelType w:val="hybridMultilevel"/>
    <w:tmpl w:val="3B4C1CD6"/>
    <w:lvl w:ilvl="0" w:tplc="C9E4B9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3678552A"/>
    <w:multiLevelType w:val="hybridMultilevel"/>
    <w:tmpl w:val="CAFEE916"/>
    <w:lvl w:ilvl="0" w:tplc="B06E09F2">
      <w:start w:val="1"/>
      <w:numFmt w:val="bullet"/>
      <w:lvlText w:val="•"/>
      <w:lvlJc w:val="left"/>
      <w:pPr>
        <w:tabs>
          <w:tab w:val="num" w:pos="720"/>
        </w:tabs>
        <w:ind w:left="720" w:hanging="360"/>
      </w:pPr>
      <w:rPr>
        <w:rFonts w:ascii="Arial" w:hAnsi="Arial" w:hint="default"/>
      </w:rPr>
    </w:lvl>
    <w:lvl w:ilvl="1" w:tplc="027814CA" w:tentative="1">
      <w:start w:val="1"/>
      <w:numFmt w:val="bullet"/>
      <w:lvlText w:val="•"/>
      <w:lvlJc w:val="left"/>
      <w:pPr>
        <w:tabs>
          <w:tab w:val="num" w:pos="1440"/>
        </w:tabs>
        <w:ind w:left="1440" w:hanging="360"/>
      </w:pPr>
      <w:rPr>
        <w:rFonts w:ascii="Arial" w:hAnsi="Arial" w:hint="default"/>
      </w:rPr>
    </w:lvl>
    <w:lvl w:ilvl="2" w:tplc="118EE69E" w:tentative="1">
      <w:start w:val="1"/>
      <w:numFmt w:val="bullet"/>
      <w:lvlText w:val="•"/>
      <w:lvlJc w:val="left"/>
      <w:pPr>
        <w:tabs>
          <w:tab w:val="num" w:pos="2160"/>
        </w:tabs>
        <w:ind w:left="2160" w:hanging="360"/>
      </w:pPr>
      <w:rPr>
        <w:rFonts w:ascii="Arial" w:hAnsi="Arial" w:hint="default"/>
      </w:rPr>
    </w:lvl>
    <w:lvl w:ilvl="3" w:tplc="C62C284A" w:tentative="1">
      <w:start w:val="1"/>
      <w:numFmt w:val="bullet"/>
      <w:lvlText w:val="•"/>
      <w:lvlJc w:val="left"/>
      <w:pPr>
        <w:tabs>
          <w:tab w:val="num" w:pos="2880"/>
        </w:tabs>
        <w:ind w:left="2880" w:hanging="360"/>
      </w:pPr>
      <w:rPr>
        <w:rFonts w:ascii="Arial" w:hAnsi="Arial" w:hint="default"/>
      </w:rPr>
    </w:lvl>
    <w:lvl w:ilvl="4" w:tplc="23F0FB6C" w:tentative="1">
      <w:start w:val="1"/>
      <w:numFmt w:val="bullet"/>
      <w:lvlText w:val="•"/>
      <w:lvlJc w:val="left"/>
      <w:pPr>
        <w:tabs>
          <w:tab w:val="num" w:pos="3600"/>
        </w:tabs>
        <w:ind w:left="3600" w:hanging="360"/>
      </w:pPr>
      <w:rPr>
        <w:rFonts w:ascii="Arial" w:hAnsi="Arial" w:hint="default"/>
      </w:rPr>
    </w:lvl>
    <w:lvl w:ilvl="5" w:tplc="F8BAC1E8" w:tentative="1">
      <w:start w:val="1"/>
      <w:numFmt w:val="bullet"/>
      <w:lvlText w:val="•"/>
      <w:lvlJc w:val="left"/>
      <w:pPr>
        <w:tabs>
          <w:tab w:val="num" w:pos="4320"/>
        </w:tabs>
        <w:ind w:left="4320" w:hanging="360"/>
      </w:pPr>
      <w:rPr>
        <w:rFonts w:ascii="Arial" w:hAnsi="Arial" w:hint="default"/>
      </w:rPr>
    </w:lvl>
    <w:lvl w:ilvl="6" w:tplc="6CCC3694" w:tentative="1">
      <w:start w:val="1"/>
      <w:numFmt w:val="bullet"/>
      <w:lvlText w:val="•"/>
      <w:lvlJc w:val="left"/>
      <w:pPr>
        <w:tabs>
          <w:tab w:val="num" w:pos="5040"/>
        </w:tabs>
        <w:ind w:left="5040" w:hanging="360"/>
      </w:pPr>
      <w:rPr>
        <w:rFonts w:ascii="Arial" w:hAnsi="Arial" w:hint="default"/>
      </w:rPr>
    </w:lvl>
    <w:lvl w:ilvl="7" w:tplc="357EAC14" w:tentative="1">
      <w:start w:val="1"/>
      <w:numFmt w:val="bullet"/>
      <w:lvlText w:val="•"/>
      <w:lvlJc w:val="left"/>
      <w:pPr>
        <w:tabs>
          <w:tab w:val="num" w:pos="5760"/>
        </w:tabs>
        <w:ind w:left="5760" w:hanging="360"/>
      </w:pPr>
      <w:rPr>
        <w:rFonts w:ascii="Arial" w:hAnsi="Arial" w:hint="default"/>
      </w:rPr>
    </w:lvl>
    <w:lvl w:ilvl="8" w:tplc="2D3001EC" w:tentative="1">
      <w:start w:val="1"/>
      <w:numFmt w:val="bullet"/>
      <w:lvlText w:val="•"/>
      <w:lvlJc w:val="left"/>
      <w:pPr>
        <w:tabs>
          <w:tab w:val="num" w:pos="6480"/>
        </w:tabs>
        <w:ind w:left="6480" w:hanging="360"/>
      </w:pPr>
      <w:rPr>
        <w:rFonts w:ascii="Arial" w:hAnsi="Arial" w:hint="default"/>
      </w:rPr>
    </w:lvl>
  </w:abstractNum>
  <w:abstractNum w:abstractNumId="16">
    <w:nsid w:val="408B46ED"/>
    <w:multiLevelType w:val="hybridMultilevel"/>
    <w:tmpl w:val="85AC7CCC"/>
    <w:lvl w:ilvl="0" w:tplc="01F20872">
      <w:start w:val="1"/>
      <w:numFmt w:val="bullet"/>
      <w:lvlText w:val="•"/>
      <w:lvlJc w:val="left"/>
      <w:pPr>
        <w:tabs>
          <w:tab w:val="num" w:pos="720"/>
        </w:tabs>
        <w:ind w:left="720" w:hanging="360"/>
      </w:pPr>
      <w:rPr>
        <w:rFonts w:ascii="Arial" w:hAnsi="Arial" w:hint="default"/>
      </w:rPr>
    </w:lvl>
    <w:lvl w:ilvl="1" w:tplc="5226DC32" w:tentative="1">
      <w:start w:val="1"/>
      <w:numFmt w:val="bullet"/>
      <w:lvlText w:val="•"/>
      <w:lvlJc w:val="left"/>
      <w:pPr>
        <w:tabs>
          <w:tab w:val="num" w:pos="1440"/>
        </w:tabs>
        <w:ind w:left="1440" w:hanging="360"/>
      </w:pPr>
      <w:rPr>
        <w:rFonts w:ascii="Arial" w:hAnsi="Arial" w:hint="default"/>
      </w:rPr>
    </w:lvl>
    <w:lvl w:ilvl="2" w:tplc="22F8F32A" w:tentative="1">
      <w:start w:val="1"/>
      <w:numFmt w:val="bullet"/>
      <w:lvlText w:val="•"/>
      <w:lvlJc w:val="left"/>
      <w:pPr>
        <w:tabs>
          <w:tab w:val="num" w:pos="2160"/>
        </w:tabs>
        <w:ind w:left="2160" w:hanging="360"/>
      </w:pPr>
      <w:rPr>
        <w:rFonts w:ascii="Arial" w:hAnsi="Arial" w:hint="default"/>
      </w:rPr>
    </w:lvl>
    <w:lvl w:ilvl="3" w:tplc="446E81FC" w:tentative="1">
      <w:start w:val="1"/>
      <w:numFmt w:val="bullet"/>
      <w:lvlText w:val="•"/>
      <w:lvlJc w:val="left"/>
      <w:pPr>
        <w:tabs>
          <w:tab w:val="num" w:pos="2880"/>
        </w:tabs>
        <w:ind w:left="2880" w:hanging="360"/>
      </w:pPr>
      <w:rPr>
        <w:rFonts w:ascii="Arial" w:hAnsi="Arial" w:hint="default"/>
      </w:rPr>
    </w:lvl>
    <w:lvl w:ilvl="4" w:tplc="030A1250" w:tentative="1">
      <w:start w:val="1"/>
      <w:numFmt w:val="bullet"/>
      <w:lvlText w:val="•"/>
      <w:lvlJc w:val="left"/>
      <w:pPr>
        <w:tabs>
          <w:tab w:val="num" w:pos="3600"/>
        </w:tabs>
        <w:ind w:left="3600" w:hanging="360"/>
      </w:pPr>
      <w:rPr>
        <w:rFonts w:ascii="Arial" w:hAnsi="Arial" w:hint="default"/>
      </w:rPr>
    </w:lvl>
    <w:lvl w:ilvl="5" w:tplc="E8ACC4AE" w:tentative="1">
      <w:start w:val="1"/>
      <w:numFmt w:val="bullet"/>
      <w:lvlText w:val="•"/>
      <w:lvlJc w:val="left"/>
      <w:pPr>
        <w:tabs>
          <w:tab w:val="num" w:pos="4320"/>
        </w:tabs>
        <w:ind w:left="4320" w:hanging="360"/>
      </w:pPr>
      <w:rPr>
        <w:rFonts w:ascii="Arial" w:hAnsi="Arial" w:hint="default"/>
      </w:rPr>
    </w:lvl>
    <w:lvl w:ilvl="6" w:tplc="D06AFFD6" w:tentative="1">
      <w:start w:val="1"/>
      <w:numFmt w:val="bullet"/>
      <w:lvlText w:val="•"/>
      <w:lvlJc w:val="left"/>
      <w:pPr>
        <w:tabs>
          <w:tab w:val="num" w:pos="5040"/>
        </w:tabs>
        <w:ind w:left="5040" w:hanging="360"/>
      </w:pPr>
      <w:rPr>
        <w:rFonts w:ascii="Arial" w:hAnsi="Arial" w:hint="default"/>
      </w:rPr>
    </w:lvl>
    <w:lvl w:ilvl="7" w:tplc="7034FDB6" w:tentative="1">
      <w:start w:val="1"/>
      <w:numFmt w:val="bullet"/>
      <w:lvlText w:val="•"/>
      <w:lvlJc w:val="left"/>
      <w:pPr>
        <w:tabs>
          <w:tab w:val="num" w:pos="5760"/>
        </w:tabs>
        <w:ind w:left="5760" w:hanging="360"/>
      </w:pPr>
      <w:rPr>
        <w:rFonts w:ascii="Arial" w:hAnsi="Arial" w:hint="default"/>
      </w:rPr>
    </w:lvl>
    <w:lvl w:ilvl="8" w:tplc="D0668FDC" w:tentative="1">
      <w:start w:val="1"/>
      <w:numFmt w:val="bullet"/>
      <w:lvlText w:val="•"/>
      <w:lvlJc w:val="left"/>
      <w:pPr>
        <w:tabs>
          <w:tab w:val="num" w:pos="6480"/>
        </w:tabs>
        <w:ind w:left="6480" w:hanging="360"/>
      </w:pPr>
      <w:rPr>
        <w:rFonts w:ascii="Arial" w:hAnsi="Arial" w:hint="default"/>
      </w:rPr>
    </w:lvl>
  </w:abstractNum>
  <w:abstractNum w:abstractNumId="17">
    <w:nsid w:val="4E9501A9"/>
    <w:multiLevelType w:val="hybridMultilevel"/>
    <w:tmpl w:val="EC808184"/>
    <w:lvl w:ilvl="0" w:tplc="04090001">
      <w:start w:val="1"/>
      <w:numFmt w:val="bullet"/>
      <w:lvlText w:val=""/>
      <w:lvlJc w:val="left"/>
      <w:pPr>
        <w:ind w:left="742" w:hanging="360"/>
      </w:pPr>
      <w:rPr>
        <w:rFonts w:ascii="Symbol" w:hAnsi="Symbol"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18">
    <w:nsid w:val="4F5D57F0"/>
    <w:multiLevelType w:val="hybridMultilevel"/>
    <w:tmpl w:val="B5D8D880"/>
    <w:lvl w:ilvl="0" w:tplc="2B68AEBC">
      <w:start w:val="1"/>
      <w:numFmt w:val="bullet"/>
      <w:lvlText w:val="•"/>
      <w:lvlJc w:val="left"/>
      <w:pPr>
        <w:tabs>
          <w:tab w:val="num" w:pos="720"/>
        </w:tabs>
        <w:ind w:left="720" w:hanging="360"/>
      </w:pPr>
      <w:rPr>
        <w:rFonts w:ascii="Arial" w:hAnsi="Arial" w:hint="default"/>
      </w:rPr>
    </w:lvl>
    <w:lvl w:ilvl="1" w:tplc="12F0BDF4" w:tentative="1">
      <w:start w:val="1"/>
      <w:numFmt w:val="bullet"/>
      <w:lvlText w:val="•"/>
      <w:lvlJc w:val="left"/>
      <w:pPr>
        <w:tabs>
          <w:tab w:val="num" w:pos="1440"/>
        </w:tabs>
        <w:ind w:left="1440" w:hanging="360"/>
      </w:pPr>
      <w:rPr>
        <w:rFonts w:ascii="Arial" w:hAnsi="Arial" w:hint="default"/>
      </w:rPr>
    </w:lvl>
    <w:lvl w:ilvl="2" w:tplc="D768474C" w:tentative="1">
      <w:start w:val="1"/>
      <w:numFmt w:val="bullet"/>
      <w:lvlText w:val="•"/>
      <w:lvlJc w:val="left"/>
      <w:pPr>
        <w:tabs>
          <w:tab w:val="num" w:pos="2160"/>
        </w:tabs>
        <w:ind w:left="2160" w:hanging="360"/>
      </w:pPr>
      <w:rPr>
        <w:rFonts w:ascii="Arial" w:hAnsi="Arial" w:hint="default"/>
      </w:rPr>
    </w:lvl>
    <w:lvl w:ilvl="3" w:tplc="B81A51D4" w:tentative="1">
      <w:start w:val="1"/>
      <w:numFmt w:val="bullet"/>
      <w:lvlText w:val="•"/>
      <w:lvlJc w:val="left"/>
      <w:pPr>
        <w:tabs>
          <w:tab w:val="num" w:pos="2880"/>
        </w:tabs>
        <w:ind w:left="2880" w:hanging="360"/>
      </w:pPr>
      <w:rPr>
        <w:rFonts w:ascii="Arial" w:hAnsi="Arial" w:hint="default"/>
      </w:rPr>
    </w:lvl>
    <w:lvl w:ilvl="4" w:tplc="9F3085A2" w:tentative="1">
      <w:start w:val="1"/>
      <w:numFmt w:val="bullet"/>
      <w:lvlText w:val="•"/>
      <w:lvlJc w:val="left"/>
      <w:pPr>
        <w:tabs>
          <w:tab w:val="num" w:pos="3600"/>
        </w:tabs>
        <w:ind w:left="3600" w:hanging="360"/>
      </w:pPr>
      <w:rPr>
        <w:rFonts w:ascii="Arial" w:hAnsi="Arial" w:hint="default"/>
      </w:rPr>
    </w:lvl>
    <w:lvl w:ilvl="5" w:tplc="2F96D1DE" w:tentative="1">
      <w:start w:val="1"/>
      <w:numFmt w:val="bullet"/>
      <w:lvlText w:val="•"/>
      <w:lvlJc w:val="left"/>
      <w:pPr>
        <w:tabs>
          <w:tab w:val="num" w:pos="4320"/>
        </w:tabs>
        <w:ind w:left="4320" w:hanging="360"/>
      </w:pPr>
      <w:rPr>
        <w:rFonts w:ascii="Arial" w:hAnsi="Arial" w:hint="default"/>
      </w:rPr>
    </w:lvl>
    <w:lvl w:ilvl="6" w:tplc="DCFC4240" w:tentative="1">
      <w:start w:val="1"/>
      <w:numFmt w:val="bullet"/>
      <w:lvlText w:val="•"/>
      <w:lvlJc w:val="left"/>
      <w:pPr>
        <w:tabs>
          <w:tab w:val="num" w:pos="5040"/>
        </w:tabs>
        <w:ind w:left="5040" w:hanging="360"/>
      </w:pPr>
      <w:rPr>
        <w:rFonts w:ascii="Arial" w:hAnsi="Arial" w:hint="default"/>
      </w:rPr>
    </w:lvl>
    <w:lvl w:ilvl="7" w:tplc="139A819A" w:tentative="1">
      <w:start w:val="1"/>
      <w:numFmt w:val="bullet"/>
      <w:lvlText w:val="•"/>
      <w:lvlJc w:val="left"/>
      <w:pPr>
        <w:tabs>
          <w:tab w:val="num" w:pos="5760"/>
        </w:tabs>
        <w:ind w:left="5760" w:hanging="360"/>
      </w:pPr>
      <w:rPr>
        <w:rFonts w:ascii="Arial" w:hAnsi="Arial" w:hint="default"/>
      </w:rPr>
    </w:lvl>
    <w:lvl w:ilvl="8" w:tplc="540838D0" w:tentative="1">
      <w:start w:val="1"/>
      <w:numFmt w:val="bullet"/>
      <w:lvlText w:val="•"/>
      <w:lvlJc w:val="left"/>
      <w:pPr>
        <w:tabs>
          <w:tab w:val="num" w:pos="6480"/>
        </w:tabs>
        <w:ind w:left="6480" w:hanging="360"/>
      </w:pPr>
      <w:rPr>
        <w:rFonts w:ascii="Arial" w:hAnsi="Arial" w:hint="default"/>
      </w:rPr>
    </w:lvl>
  </w:abstractNum>
  <w:abstractNum w:abstractNumId="19">
    <w:nsid w:val="585046CF"/>
    <w:multiLevelType w:val="hybridMultilevel"/>
    <w:tmpl w:val="50AC66F0"/>
    <w:lvl w:ilvl="0" w:tplc="6BE4A07C">
      <w:start w:val="1"/>
      <w:numFmt w:val="bullet"/>
      <w:lvlText w:val="•"/>
      <w:lvlJc w:val="left"/>
      <w:pPr>
        <w:tabs>
          <w:tab w:val="num" w:pos="720"/>
        </w:tabs>
        <w:ind w:left="720" w:hanging="360"/>
      </w:pPr>
      <w:rPr>
        <w:rFonts w:ascii="Arial" w:hAnsi="Arial" w:hint="default"/>
      </w:rPr>
    </w:lvl>
    <w:lvl w:ilvl="1" w:tplc="39B2DC66" w:tentative="1">
      <w:start w:val="1"/>
      <w:numFmt w:val="bullet"/>
      <w:lvlText w:val="•"/>
      <w:lvlJc w:val="left"/>
      <w:pPr>
        <w:tabs>
          <w:tab w:val="num" w:pos="1440"/>
        </w:tabs>
        <w:ind w:left="1440" w:hanging="360"/>
      </w:pPr>
      <w:rPr>
        <w:rFonts w:ascii="Arial" w:hAnsi="Arial" w:hint="default"/>
      </w:rPr>
    </w:lvl>
    <w:lvl w:ilvl="2" w:tplc="EAA6785E" w:tentative="1">
      <w:start w:val="1"/>
      <w:numFmt w:val="bullet"/>
      <w:lvlText w:val="•"/>
      <w:lvlJc w:val="left"/>
      <w:pPr>
        <w:tabs>
          <w:tab w:val="num" w:pos="2160"/>
        </w:tabs>
        <w:ind w:left="2160" w:hanging="360"/>
      </w:pPr>
      <w:rPr>
        <w:rFonts w:ascii="Arial" w:hAnsi="Arial" w:hint="default"/>
      </w:rPr>
    </w:lvl>
    <w:lvl w:ilvl="3" w:tplc="527A80A8" w:tentative="1">
      <w:start w:val="1"/>
      <w:numFmt w:val="bullet"/>
      <w:lvlText w:val="•"/>
      <w:lvlJc w:val="left"/>
      <w:pPr>
        <w:tabs>
          <w:tab w:val="num" w:pos="2880"/>
        </w:tabs>
        <w:ind w:left="2880" w:hanging="360"/>
      </w:pPr>
      <w:rPr>
        <w:rFonts w:ascii="Arial" w:hAnsi="Arial" w:hint="default"/>
      </w:rPr>
    </w:lvl>
    <w:lvl w:ilvl="4" w:tplc="1EF62D74" w:tentative="1">
      <w:start w:val="1"/>
      <w:numFmt w:val="bullet"/>
      <w:lvlText w:val="•"/>
      <w:lvlJc w:val="left"/>
      <w:pPr>
        <w:tabs>
          <w:tab w:val="num" w:pos="3600"/>
        </w:tabs>
        <w:ind w:left="3600" w:hanging="360"/>
      </w:pPr>
      <w:rPr>
        <w:rFonts w:ascii="Arial" w:hAnsi="Arial" w:hint="default"/>
      </w:rPr>
    </w:lvl>
    <w:lvl w:ilvl="5" w:tplc="3F96DCAA" w:tentative="1">
      <w:start w:val="1"/>
      <w:numFmt w:val="bullet"/>
      <w:lvlText w:val="•"/>
      <w:lvlJc w:val="left"/>
      <w:pPr>
        <w:tabs>
          <w:tab w:val="num" w:pos="4320"/>
        </w:tabs>
        <w:ind w:left="4320" w:hanging="360"/>
      </w:pPr>
      <w:rPr>
        <w:rFonts w:ascii="Arial" w:hAnsi="Arial" w:hint="default"/>
      </w:rPr>
    </w:lvl>
    <w:lvl w:ilvl="6" w:tplc="1D5A8F76" w:tentative="1">
      <w:start w:val="1"/>
      <w:numFmt w:val="bullet"/>
      <w:lvlText w:val="•"/>
      <w:lvlJc w:val="left"/>
      <w:pPr>
        <w:tabs>
          <w:tab w:val="num" w:pos="5040"/>
        </w:tabs>
        <w:ind w:left="5040" w:hanging="360"/>
      </w:pPr>
      <w:rPr>
        <w:rFonts w:ascii="Arial" w:hAnsi="Arial" w:hint="default"/>
      </w:rPr>
    </w:lvl>
    <w:lvl w:ilvl="7" w:tplc="2D0689A8" w:tentative="1">
      <w:start w:val="1"/>
      <w:numFmt w:val="bullet"/>
      <w:lvlText w:val="•"/>
      <w:lvlJc w:val="left"/>
      <w:pPr>
        <w:tabs>
          <w:tab w:val="num" w:pos="5760"/>
        </w:tabs>
        <w:ind w:left="5760" w:hanging="360"/>
      </w:pPr>
      <w:rPr>
        <w:rFonts w:ascii="Arial" w:hAnsi="Arial" w:hint="default"/>
      </w:rPr>
    </w:lvl>
    <w:lvl w:ilvl="8" w:tplc="7DEEAC4A" w:tentative="1">
      <w:start w:val="1"/>
      <w:numFmt w:val="bullet"/>
      <w:lvlText w:val="•"/>
      <w:lvlJc w:val="left"/>
      <w:pPr>
        <w:tabs>
          <w:tab w:val="num" w:pos="6480"/>
        </w:tabs>
        <w:ind w:left="6480" w:hanging="360"/>
      </w:pPr>
      <w:rPr>
        <w:rFonts w:ascii="Arial" w:hAnsi="Arial" w:hint="default"/>
      </w:rPr>
    </w:lvl>
  </w:abstractNum>
  <w:abstractNum w:abstractNumId="20">
    <w:nsid w:val="5E913810"/>
    <w:multiLevelType w:val="hybridMultilevel"/>
    <w:tmpl w:val="FC724764"/>
    <w:lvl w:ilvl="0" w:tplc="04090001">
      <w:start w:val="1"/>
      <w:numFmt w:val="bullet"/>
      <w:lvlText w:val=""/>
      <w:lvlJc w:val="left"/>
      <w:pPr>
        <w:ind w:left="742" w:hanging="360"/>
      </w:pPr>
      <w:rPr>
        <w:rFonts w:ascii="Symbol" w:hAnsi="Symbol"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21">
    <w:nsid w:val="752A2C68"/>
    <w:multiLevelType w:val="hybridMultilevel"/>
    <w:tmpl w:val="17EAB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FE71C8B"/>
    <w:multiLevelType w:val="hybridMultilevel"/>
    <w:tmpl w:val="8676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2"/>
  </w:num>
  <w:num w:numId="4">
    <w:abstractNumId w:val="8"/>
  </w:num>
  <w:num w:numId="5">
    <w:abstractNumId w:val="13"/>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0"/>
  </w:num>
  <w:num w:numId="10">
    <w:abstractNumId w:val="6"/>
  </w:num>
  <w:num w:numId="11">
    <w:abstractNumId w:val="5"/>
  </w:num>
  <w:num w:numId="12">
    <w:abstractNumId w:val="15"/>
  </w:num>
  <w:num w:numId="13">
    <w:abstractNumId w:val="19"/>
  </w:num>
  <w:num w:numId="14">
    <w:abstractNumId w:val="18"/>
  </w:num>
  <w:num w:numId="15">
    <w:abstractNumId w:val="9"/>
  </w:num>
  <w:num w:numId="16">
    <w:abstractNumId w:val="16"/>
  </w:num>
  <w:num w:numId="17">
    <w:abstractNumId w:val="1"/>
  </w:num>
  <w:num w:numId="18">
    <w:abstractNumId w:val="4"/>
  </w:num>
  <w:num w:numId="19">
    <w:abstractNumId w:val="3"/>
  </w:num>
  <w:num w:numId="20">
    <w:abstractNumId w:val="21"/>
  </w:num>
  <w:num w:numId="21">
    <w:abstractNumId w:val="20"/>
  </w:num>
  <w:num w:numId="22">
    <w:abstractNumId w:val="17"/>
  </w:num>
  <w:num w:numId="23">
    <w:abstractNumId w:val="0"/>
  </w:num>
  <w:num w:numId="2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rma Khonelidze">
    <w15:presenceInfo w15:providerId="None" w15:userId="Irma Khoneli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638"/>
    <w:rsid w:val="00001638"/>
    <w:rsid w:val="0003233A"/>
    <w:rsid w:val="00060E6D"/>
    <w:rsid w:val="00065A05"/>
    <w:rsid w:val="00075FE2"/>
    <w:rsid w:val="000859DA"/>
    <w:rsid w:val="000A7B41"/>
    <w:rsid w:val="000B3F75"/>
    <w:rsid w:val="001311C7"/>
    <w:rsid w:val="00141268"/>
    <w:rsid w:val="00141A53"/>
    <w:rsid w:val="00143F6A"/>
    <w:rsid w:val="00151534"/>
    <w:rsid w:val="0016122A"/>
    <w:rsid w:val="0018770E"/>
    <w:rsid w:val="00190D85"/>
    <w:rsid w:val="001A30A4"/>
    <w:rsid w:val="001A6840"/>
    <w:rsid w:val="001B3449"/>
    <w:rsid w:val="001C0489"/>
    <w:rsid w:val="001C5BE5"/>
    <w:rsid w:val="001D7726"/>
    <w:rsid w:val="001E0351"/>
    <w:rsid w:val="001E7D49"/>
    <w:rsid w:val="00214703"/>
    <w:rsid w:val="002308F4"/>
    <w:rsid w:val="002312CB"/>
    <w:rsid w:val="002407D0"/>
    <w:rsid w:val="002578ED"/>
    <w:rsid w:val="0026095F"/>
    <w:rsid w:val="002728AA"/>
    <w:rsid w:val="002731C3"/>
    <w:rsid w:val="002A0756"/>
    <w:rsid w:val="00306FE6"/>
    <w:rsid w:val="00325881"/>
    <w:rsid w:val="00360F13"/>
    <w:rsid w:val="0037101B"/>
    <w:rsid w:val="0037554C"/>
    <w:rsid w:val="0038747A"/>
    <w:rsid w:val="003A6BE6"/>
    <w:rsid w:val="003C4027"/>
    <w:rsid w:val="003F7EE6"/>
    <w:rsid w:val="0040363B"/>
    <w:rsid w:val="00440D3B"/>
    <w:rsid w:val="004418B2"/>
    <w:rsid w:val="004467CA"/>
    <w:rsid w:val="004473F6"/>
    <w:rsid w:val="00453DE6"/>
    <w:rsid w:val="004617DF"/>
    <w:rsid w:val="004644D0"/>
    <w:rsid w:val="00492888"/>
    <w:rsid w:val="004A0D63"/>
    <w:rsid w:val="0053031F"/>
    <w:rsid w:val="00534C57"/>
    <w:rsid w:val="0053606E"/>
    <w:rsid w:val="00543A3D"/>
    <w:rsid w:val="00552880"/>
    <w:rsid w:val="00566F26"/>
    <w:rsid w:val="005735EB"/>
    <w:rsid w:val="00583485"/>
    <w:rsid w:val="005909B0"/>
    <w:rsid w:val="00595214"/>
    <w:rsid w:val="005A3E59"/>
    <w:rsid w:val="005A5746"/>
    <w:rsid w:val="005A6795"/>
    <w:rsid w:val="005A68DB"/>
    <w:rsid w:val="005C2620"/>
    <w:rsid w:val="005C3F2B"/>
    <w:rsid w:val="005D0CD6"/>
    <w:rsid w:val="005F497C"/>
    <w:rsid w:val="00603C02"/>
    <w:rsid w:val="00642E77"/>
    <w:rsid w:val="0064657A"/>
    <w:rsid w:val="0066171C"/>
    <w:rsid w:val="00662473"/>
    <w:rsid w:val="006735C2"/>
    <w:rsid w:val="006841D4"/>
    <w:rsid w:val="00694442"/>
    <w:rsid w:val="0069680E"/>
    <w:rsid w:val="006A375C"/>
    <w:rsid w:val="006B38B1"/>
    <w:rsid w:val="006B4DB2"/>
    <w:rsid w:val="006C191A"/>
    <w:rsid w:val="006C50F7"/>
    <w:rsid w:val="006E52BB"/>
    <w:rsid w:val="007017C5"/>
    <w:rsid w:val="007130F6"/>
    <w:rsid w:val="00721CD8"/>
    <w:rsid w:val="00727BDC"/>
    <w:rsid w:val="00751E6F"/>
    <w:rsid w:val="00760EF9"/>
    <w:rsid w:val="00762679"/>
    <w:rsid w:val="007662C4"/>
    <w:rsid w:val="00767D0B"/>
    <w:rsid w:val="007748DB"/>
    <w:rsid w:val="007A1604"/>
    <w:rsid w:val="007A4E6C"/>
    <w:rsid w:val="007B076D"/>
    <w:rsid w:val="007D5FCF"/>
    <w:rsid w:val="007F46A3"/>
    <w:rsid w:val="008349CD"/>
    <w:rsid w:val="0083703E"/>
    <w:rsid w:val="00837714"/>
    <w:rsid w:val="008404C6"/>
    <w:rsid w:val="00844C32"/>
    <w:rsid w:val="008459F3"/>
    <w:rsid w:val="00863691"/>
    <w:rsid w:val="008652B3"/>
    <w:rsid w:val="0089049F"/>
    <w:rsid w:val="008B6E71"/>
    <w:rsid w:val="008D03D3"/>
    <w:rsid w:val="00903895"/>
    <w:rsid w:val="009400FA"/>
    <w:rsid w:val="0095077B"/>
    <w:rsid w:val="0095597D"/>
    <w:rsid w:val="009632CE"/>
    <w:rsid w:val="00977B6D"/>
    <w:rsid w:val="00983EA2"/>
    <w:rsid w:val="009A741A"/>
    <w:rsid w:val="009D4240"/>
    <w:rsid w:val="00A20A56"/>
    <w:rsid w:val="00A2164C"/>
    <w:rsid w:val="00A31147"/>
    <w:rsid w:val="00A3395B"/>
    <w:rsid w:val="00A45554"/>
    <w:rsid w:val="00A65829"/>
    <w:rsid w:val="00A83AEA"/>
    <w:rsid w:val="00A86006"/>
    <w:rsid w:val="00A875A8"/>
    <w:rsid w:val="00A87E25"/>
    <w:rsid w:val="00AC01D6"/>
    <w:rsid w:val="00AC4C76"/>
    <w:rsid w:val="00AE373A"/>
    <w:rsid w:val="00B024AD"/>
    <w:rsid w:val="00B43A2E"/>
    <w:rsid w:val="00B6273F"/>
    <w:rsid w:val="00BA0EAF"/>
    <w:rsid w:val="00BE7537"/>
    <w:rsid w:val="00C00208"/>
    <w:rsid w:val="00C025AB"/>
    <w:rsid w:val="00C46D27"/>
    <w:rsid w:val="00C670CF"/>
    <w:rsid w:val="00C72410"/>
    <w:rsid w:val="00C73F15"/>
    <w:rsid w:val="00C82241"/>
    <w:rsid w:val="00C82336"/>
    <w:rsid w:val="00C923B3"/>
    <w:rsid w:val="00CB0AA2"/>
    <w:rsid w:val="00CB56CF"/>
    <w:rsid w:val="00CB7B29"/>
    <w:rsid w:val="00CC05A0"/>
    <w:rsid w:val="00CD2900"/>
    <w:rsid w:val="00D24D59"/>
    <w:rsid w:val="00D266F4"/>
    <w:rsid w:val="00D50541"/>
    <w:rsid w:val="00D51DD1"/>
    <w:rsid w:val="00D774BB"/>
    <w:rsid w:val="00D913DC"/>
    <w:rsid w:val="00D9348B"/>
    <w:rsid w:val="00DE6E84"/>
    <w:rsid w:val="00DF75CE"/>
    <w:rsid w:val="00E03CA9"/>
    <w:rsid w:val="00E11F86"/>
    <w:rsid w:val="00E20EAB"/>
    <w:rsid w:val="00E23228"/>
    <w:rsid w:val="00E33E2E"/>
    <w:rsid w:val="00E3749A"/>
    <w:rsid w:val="00E41733"/>
    <w:rsid w:val="00E571AB"/>
    <w:rsid w:val="00E765CF"/>
    <w:rsid w:val="00E80B8C"/>
    <w:rsid w:val="00E86B6D"/>
    <w:rsid w:val="00E90316"/>
    <w:rsid w:val="00E954A9"/>
    <w:rsid w:val="00E95B75"/>
    <w:rsid w:val="00EC3198"/>
    <w:rsid w:val="00ED1E1B"/>
    <w:rsid w:val="00ED681F"/>
    <w:rsid w:val="00ED7408"/>
    <w:rsid w:val="00EE5D9D"/>
    <w:rsid w:val="00F171BA"/>
    <w:rsid w:val="00F26CBD"/>
    <w:rsid w:val="00F27200"/>
    <w:rsid w:val="00F52A8F"/>
    <w:rsid w:val="00F67A54"/>
    <w:rsid w:val="00F81267"/>
    <w:rsid w:val="00F84245"/>
    <w:rsid w:val="00F87851"/>
    <w:rsid w:val="00F9475E"/>
    <w:rsid w:val="00FB3A34"/>
    <w:rsid w:val="00FD30D8"/>
    <w:rsid w:val="00FD40C0"/>
    <w:rsid w:val="00FE6FAA"/>
    <w:rsid w:val="00FF62D8"/>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F8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2CE"/>
    <w:rPr>
      <w:lang w:val="en-US"/>
    </w:rPr>
  </w:style>
  <w:style w:type="paragraph" w:styleId="Heading2">
    <w:name w:val="heading 2"/>
    <w:basedOn w:val="Normal"/>
    <w:next w:val="Normal"/>
    <w:link w:val="Heading2Char"/>
    <w:unhideWhenUsed/>
    <w:qFormat/>
    <w:rsid w:val="009632CE"/>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EC31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3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2CE"/>
    <w:rPr>
      <w:rFonts w:ascii="Tahoma" w:hAnsi="Tahoma" w:cs="Tahoma"/>
      <w:sz w:val="16"/>
      <w:szCs w:val="16"/>
      <w:lang w:val="en-US"/>
    </w:rPr>
  </w:style>
  <w:style w:type="character" w:customStyle="1" w:styleId="Heading2Char">
    <w:name w:val="Heading 2 Char"/>
    <w:basedOn w:val="DefaultParagraphFont"/>
    <w:link w:val="Heading2"/>
    <w:rsid w:val="009632CE"/>
    <w:rPr>
      <w:rFonts w:ascii="Times New Roman" w:eastAsia="Times New Roman" w:hAnsi="Times New Roman" w:cs="Times New Roman"/>
      <w:b/>
      <w:bCs/>
      <w:sz w:val="24"/>
      <w:szCs w:val="24"/>
      <w:lang w:val="en-US"/>
    </w:rPr>
  </w:style>
  <w:style w:type="paragraph" w:styleId="NormalWeb">
    <w:name w:val="Normal (Web)"/>
    <w:basedOn w:val="Normal"/>
    <w:uiPriority w:val="99"/>
    <w:unhideWhenUsed/>
    <w:rsid w:val="009632C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632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32CE"/>
    <w:pPr>
      <w:ind w:left="720"/>
      <w:contextualSpacing/>
    </w:pPr>
  </w:style>
  <w:style w:type="character" w:styleId="Hyperlink">
    <w:name w:val="Hyperlink"/>
    <w:basedOn w:val="DefaultParagraphFont"/>
    <w:uiPriority w:val="99"/>
    <w:semiHidden/>
    <w:unhideWhenUsed/>
    <w:rsid w:val="00D24D59"/>
    <w:rPr>
      <w:color w:val="0000FF"/>
      <w:u w:val="single"/>
    </w:rPr>
  </w:style>
  <w:style w:type="character" w:customStyle="1" w:styleId="Heading3Char">
    <w:name w:val="Heading 3 Char"/>
    <w:basedOn w:val="DefaultParagraphFont"/>
    <w:link w:val="Heading3"/>
    <w:uiPriority w:val="9"/>
    <w:semiHidden/>
    <w:rsid w:val="00EC3198"/>
    <w:rPr>
      <w:rFonts w:asciiTheme="majorHAnsi" w:eastAsiaTheme="majorEastAsia" w:hAnsiTheme="majorHAnsi" w:cstheme="majorBidi"/>
      <w:b/>
      <w:bCs/>
      <w:color w:val="4F81BD" w:themeColor="accent1"/>
      <w:lang w:val="en-US"/>
    </w:rPr>
  </w:style>
  <w:style w:type="character" w:styleId="CommentReference">
    <w:name w:val="annotation reference"/>
    <w:basedOn w:val="DefaultParagraphFont"/>
    <w:uiPriority w:val="99"/>
    <w:semiHidden/>
    <w:unhideWhenUsed/>
    <w:rsid w:val="00151534"/>
    <w:rPr>
      <w:sz w:val="16"/>
      <w:szCs w:val="16"/>
    </w:rPr>
  </w:style>
  <w:style w:type="paragraph" w:styleId="CommentText">
    <w:name w:val="annotation text"/>
    <w:basedOn w:val="Normal"/>
    <w:link w:val="CommentTextChar"/>
    <w:uiPriority w:val="99"/>
    <w:semiHidden/>
    <w:unhideWhenUsed/>
    <w:rsid w:val="00151534"/>
    <w:pPr>
      <w:spacing w:line="240" w:lineRule="auto"/>
    </w:pPr>
    <w:rPr>
      <w:sz w:val="20"/>
      <w:szCs w:val="20"/>
    </w:rPr>
  </w:style>
  <w:style w:type="character" w:customStyle="1" w:styleId="CommentTextChar">
    <w:name w:val="Comment Text Char"/>
    <w:basedOn w:val="DefaultParagraphFont"/>
    <w:link w:val="CommentText"/>
    <w:uiPriority w:val="99"/>
    <w:semiHidden/>
    <w:rsid w:val="00151534"/>
    <w:rPr>
      <w:sz w:val="20"/>
      <w:szCs w:val="20"/>
      <w:lang w:val="en-US"/>
    </w:rPr>
  </w:style>
  <w:style w:type="paragraph" w:styleId="CommentSubject">
    <w:name w:val="annotation subject"/>
    <w:basedOn w:val="CommentText"/>
    <w:next w:val="CommentText"/>
    <w:link w:val="CommentSubjectChar"/>
    <w:uiPriority w:val="99"/>
    <w:semiHidden/>
    <w:unhideWhenUsed/>
    <w:rsid w:val="00151534"/>
    <w:rPr>
      <w:b/>
      <w:bCs/>
    </w:rPr>
  </w:style>
  <w:style w:type="character" w:customStyle="1" w:styleId="CommentSubjectChar">
    <w:name w:val="Comment Subject Char"/>
    <w:basedOn w:val="CommentTextChar"/>
    <w:link w:val="CommentSubject"/>
    <w:uiPriority w:val="99"/>
    <w:semiHidden/>
    <w:rsid w:val="00151534"/>
    <w:rPr>
      <w:b/>
      <w:bCs/>
      <w:sz w:val="20"/>
      <w:szCs w:val="20"/>
      <w:lang w:val="en-US"/>
    </w:rPr>
  </w:style>
  <w:style w:type="paragraph" w:styleId="Header">
    <w:name w:val="header"/>
    <w:basedOn w:val="Normal"/>
    <w:link w:val="HeaderChar"/>
    <w:uiPriority w:val="99"/>
    <w:unhideWhenUsed/>
    <w:rsid w:val="005A5746"/>
    <w:pPr>
      <w:tabs>
        <w:tab w:val="center" w:pos="4844"/>
        <w:tab w:val="right" w:pos="9689"/>
      </w:tabs>
      <w:spacing w:after="0" w:line="240" w:lineRule="auto"/>
    </w:pPr>
  </w:style>
  <w:style w:type="character" w:customStyle="1" w:styleId="HeaderChar">
    <w:name w:val="Header Char"/>
    <w:basedOn w:val="DefaultParagraphFont"/>
    <w:link w:val="Header"/>
    <w:uiPriority w:val="99"/>
    <w:rsid w:val="005A5746"/>
    <w:rPr>
      <w:lang w:val="en-US"/>
    </w:rPr>
  </w:style>
  <w:style w:type="paragraph" w:styleId="Footer">
    <w:name w:val="footer"/>
    <w:basedOn w:val="Normal"/>
    <w:link w:val="FooterChar"/>
    <w:uiPriority w:val="99"/>
    <w:unhideWhenUsed/>
    <w:rsid w:val="005A5746"/>
    <w:pPr>
      <w:tabs>
        <w:tab w:val="center" w:pos="4844"/>
        <w:tab w:val="right" w:pos="9689"/>
      </w:tabs>
      <w:spacing w:after="0" w:line="240" w:lineRule="auto"/>
    </w:pPr>
  </w:style>
  <w:style w:type="character" w:customStyle="1" w:styleId="FooterChar">
    <w:name w:val="Footer Char"/>
    <w:basedOn w:val="DefaultParagraphFont"/>
    <w:link w:val="Footer"/>
    <w:uiPriority w:val="99"/>
    <w:rsid w:val="005A5746"/>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2CE"/>
    <w:rPr>
      <w:lang w:val="en-US"/>
    </w:rPr>
  </w:style>
  <w:style w:type="paragraph" w:styleId="Heading2">
    <w:name w:val="heading 2"/>
    <w:basedOn w:val="Normal"/>
    <w:next w:val="Normal"/>
    <w:link w:val="Heading2Char"/>
    <w:unhideWhenUsed/>
    <w:qFormat/>
    <w:rsid w:val="009632CE"/>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EC31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3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2CE"/>
    <w:rPr>
      <w:rFonts w:ascii="Tahoma" w:hAnsi="Tahoma" w:cs="Tahoma"/>
      <w:sz w:val="16"/>
      <w:szCs w:val="16"/>
      <w:lang w:val="en-US"/>
    </w:rPr>
  </w:style>
  <w:style w:type="character" w:customStyle="1" w:styleId="Heading2Char">
    <w:name w:val="Heading 2 Char"/>
    <w:basedOn w:val="DefaultParagraphFont"/>
    <w:link w:val="Heading2"/>
    <w:rsid w:val="009632CE"/>
    <w:rPr>
      <w:rFonts w:ascii="Times New Roman" w:eastAsia="Times New Roman" w:hAnsi="Times New Roman" w:cs="Times New Roman"/>
      <w:b/>
      <w:bCs/>
      <w:sz w:val="24"/>
      <w:szCs w:val="24"/>
      <w:lang w:val="en-US"/>
    </w:rPr>
  </w:style>
  <w:style w:type="paragraph" w:styleId="NormalWeb">
    <w:name w:val="Normal (Web)"/>
    <w:basedOn w:val="Normal"/>
    <w:uiPriority w:val="99"/>
    <w:unhideWhenUsed/>
    <w:rsid w:val="009632C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632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32CE"/>
    <w:pPr>
      <w:ind w:left="720"/>
      <w:contextualSpacing/>
    </w:pPr>
  </w:style>
  <w:style w:type="character" w:styleId="Hyperlink">
    <w:name w:val="Hyperlink"/>
    <w:basedOn w:val="DefaultParagraphFont"/>
    <w:uiPriority w:val="99"/>
    <w:semiHidden/>
    <w:unhideWhenUsed/>
    <w:rsid w:val="00D24D59"/>
    <w:rPr>
      <w:color w:val="0000FF"/>
      <w:u w:val="single"/>
    </w:rPr>
  </w:style>
  <w:style w:type="character" w:customStyle="1" w:styleId="Heading3Char">
    <w:name w:val="Heading 3 Char"/>
    <w:basedOn w:val="DefaultParagraphFont"/>
    <w:link w:val="Heading3"/>
    <w:uiPriority w:val="9"/>
    <w:semiHidden/>
    <w:rsid w:val="00EC3198"/>
    <w:rPr>
      <w:rFonts w:asciiTheme="majorHAnsi" w:eastAsiaTheme="majorEastAsia" w:hAnsiTheme="majorHAnsi" w:cstheme="majorBidi"/>
      <w:b/>
      <w:bCs/>
      <w:color w:val="4F81BD" w:themeColor="accent1"/>
      <w:lang w:val="en-US"/>
    </w:rPr>
  </w:style>
  <w:style w:type="character" w:styleId="CommentReference">
    <w:name w:val="annotation reference"/>
    <w:basedOn w:val="DefaultParagraphFont"/>
    <w:uiPriority w:val="99"/>
    <w:semiHidden/>
    <w:unhideWhenUsed/>
    <w:rsid w:val="00151534"/>
    <w:rPr>
      <w:sz w:val="16"/>
      <w:szCs w:val="16"/>
    </w:rPr>
  </w:style>
  <w:style w:type="paragraph" w:styleId="CommentText">
    <w:name w:val="annotation text"/>
    <w:basedOn w:val="Normal"/>
    <w:link w:val="CommentTextChar"/>
    <w:uiPriority w:val="99"/>
    <w:semiHidden/>
    <w:unhideWhenUsed/>
    <w:rsid w:val="00151534"/>
    <w:pPr>
      <w:spacing w:line="240" w:lineRule="auto"/>
    </w:pPr>
    <w:rPr>
      <w:sz w:val="20"/>
      <w:szCs w:val="20"/>
    </w:rPr>
  </w:style>
  <w:style w:type="character" w:customStyle="1" w:styleId="CommentTextChar">
    <w:name w:val="Comment Text Char"/>
    <w:basedOn w:val="DefaultParagraphFont"/>
    <w:link w:val="CommentText"/>
    <w:uiPriority w:val="99"/>
    <w:semiHidden/>
    <w:rsid w:val="00151534"/>
    <w:rPr>
      <w:sz w:val="20"/>
      <w:szCs w:val="20"/>
      <w:lang w:val="en-US"/>
    </w:rPr>
  </w:style>
  <w:style w:type="paragraph" w:styleId="CommentSubject">
    <w:name w:val="annotation subject"/>
    <w:basedOn w:val="CommentText"/>
    <w:next w:val="CommentText"/>
    <w:link w:val="CommentSubjectChar"/>
    <w:uiPriority w:val="99"/>
    <w:semiHidden/>
    <w:unhideWhenUsed/>
    <w:rsid w:val="00151534"/>
    <w:rPr>
      <w:b/>
      <w:bCs/>
    </w:rPr>
  </w:style>
  <w:style w:type="character" w:customStyle="1" w:styleId="CommentSubjectChar">
    <w:name w:val="Comment Subject Char"/>
    <w:basedOn w:val="CommentTextChar"/>
    <w:link w:val="CommentSubject"/>
    <w:uiPriority w:val="99"/>
    <w:semiHidden/>
    <w:rsid w:val="00151534"/>
    <w:rPr>
      <w:b/>
      <w:bCs/>
      <w:sz w:val="20"/>
      <w:szCs w:val="20"/>
      <w:lang w:val="en-US"/>
    </w:rPr>
  </w:style>
  <w:style w:type="paragraph" w:styleId="Header">
    <w:name w:val="header"/>
    <w:basedOn w:val="Normal"/>
    <w:link w:val="HeaderChar"/>
    <w:uiPriority w:val="99"/>
    <w:unhideWhenUsed/>
    <w:rsid w:val="005A5746"/>
    <w:pPr>
      <w:tabs>
        <w:tab w:val="center" w:pos="4844"/>
        <w:tab w:val="right" w:pos="9689"/>
      </w:tabs>
      <w:spacing w:after="0" w:line="240" w:lineRule="auto"/>
    </w:pPr>
  </w:style>
  <w:style w:type="character" w:customStyle="1" w:styleId="HeaderChar">
    <w:name w:val="Header Char"/>
    <w:basedOn w:val="DefaultParagraphFont"/>
    <w:link w:val="Header"/>
    <w:uiPriority w:val="99"/>
    <w:rsid w:val="005A5746"/>
    <w:rPr>
      <w:lang w:val="en-US"/>
    </w:rPr>
  </w:style>
  <w:style w:type="paragraph" w:styleId="Footer">
    <w:name w:val="footer"/>
    <w:basedOn w:val="Normal"/>
    <w:link w:val="FooterChar"/>
    <w:uiPriority w:val="99"/>
    <w:unhideWhenUsed/>
    <w:rsid w:val="005A5746"/>
    <w:pPr>
      <w:tabs>
        <w:tab w:val="center" w:pos="4844"/>
        <w:tab w:val="right" w:pos="9689"/>
      </w:tabs>
      <w:spacing w:after="0" w:line="240" w:lineRule="auto"/>
    </w:pPr>
  </w:style>
  <w:style w:type="character" w:customStyle="1" w:styleId="FooterChar">
    <w:name w:val="Footer Char"/>
    <w:basedOn w:val="DefaultParagraphFont"/>
    <w:link w:val="Footer"/>
    <w:uiPriority w:val="99"/>
    <w:rsid w:val="005A574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43153">
      <w:bodyDiv w:val="1"/>
      <w:marLeft w:val="0"/>
      <w:marRight w:val="0"/>
      <w:marTop w:val="0"/>
      <w:marBottom w:val="0"/>
      <w:divBdr>
        <w:top w:val="none" w:sz="0" w:space="0" w:color="auto"/>
        <w:left w:val="none" w:sz="0" w:space="0" w:color="auto"/>
        <w:bottom w:val="none" w:sz="0" w:space="0" w:color="auto"/>
        <w:right w:val="none" w:sz="0" w:space="0" w:color="auto"/>
      </w:divBdr>
      <w:divsChild>
        <w:div w:id="1277447291">
          <w:marLeft w:val="360"/>
          <w:marRight w:val="0"/>
          <w:marTop w:val="200"/>
          <w:marBottom w:val="0"/>
          <w:divBdr>
            <w:top w:val="none" w:sz="0" w:space="0" w:color="auto"/>
            <w:left w:val="none" w:sz="0" w:space="0" w:color="auto"/>
            <w:bottom w:val="none" w:sz="0" w:space="0" w:color="auto"/>
            <w:right w:val="none" w:sz="0" w:space="0" w:color="auto"/>
          </w:divBdr>
        </w:div>
        <w:div w:id="1023172251">
          <w:marLeft w:val="360"/>
          <w:marRight w:val="0"/>
          <w:marTop w:val="200"/>
          <w:marBottom w:val="0"/>
          <w:divBdr>
            <w:top w:val="none" w:sz="0" w:space="0" w:color="auto"/>
            <w:left w:val="none" w:sz="0" w:space="0" w:color="auto"/>
            <w:bottom w:val="none" w:sz="0" w:space="0" w:color="auto"/>
            <w:right w:val="none" w:sz="0" w:space="0" w:color="auto"/>
          </w:divBdr>
        </w:div>
        <w:div w:id="1626504241">
          <w:marLeft w:val="360"/>
          <w:marRight w:val="0"/>
          <w:marTop w:val="200"/>
          <w:marBottom w:val="0"/>
          <w:divBdr>
            <w:top w:val="none" w:sz="0" w:space="0" w:color="auto"/>
            <w:left w:val="none" w:sz="0" w:space="0" w:color="auto"/>
            <w:bottom w:val="none" w:sz="0" w:space="0" w:color="auto"/>
            <w:right w:val="none" w:sz="0" w:space="0" w:color="auto"/>
          </w:divBdr>
        </w:div>
      </w:divsChild>
    </w:div>
    <w:div w:id="251280389">
      <w:bodyDiv w:val="1"/>
      <w:marLeft w:val="0"/>
      <w:marRight w:val="0"/>
      <w:marTop w:val="0"/>
      <w:marBottom w:val="0"/>
      <w:divBdr>
        <w:top w:val="none" w:sz="0" w:space="0" w:color="auto"/>
        <w:left w:val="none" w:sz="0" w:space="0" w:color="auto"/>
        <w:bottom w:val="none" w:sz="0" w:space="0" w:color="auto"/>
        <w:right w:val="none" w:sz="0" w:space="0" w:color="auto"/>
      </w:divBdr>
      <w:divsChild>
        <w:div w:id="1084716978">
          <w:marLeft w:val="360"/>
          <w:marRight w:val="0"/>
          <w:marTop w:val="200"/>
          <w:marBottom w:val="0"/>
          <w:divBdr>
            <w:top w:val="none" w:sz="0" w:space="0" w:color="auto"/>
            <w:left w:val="none" w:sz="0" w:space="0" w:color="auto"/>
            <w:bottom w:val="none" w:sz="0" w:space="0" w:color="auto"/>
            <w:right w:val="none" w:sz="0" w:space="0" w:color="auto"/>
          </w:divBdr>
        </w:div>
        <w:div w:id="596716722">
          <w:marLeft w:val="360"/>
          <w:marRight w:val="0"/>
          <w:marTop w:val="200"/>
          <w:marBottom w:val="0"/>
          <w:divBdr>
            <w:top w:val="none" w:sz="0" w:space="0" w:color="auto"/>
            <w:left w:val="none" w:sz="0" w:space="0" w:color="auto"/>
            <w:bottom w:val="none" w:sz="0" w:space="0" w:color="auto"/>
            <w:right w:val="none" w:sz="0" w:space="0" w:color="auto"/>
          </w:divBdr>
        </w:div>
        <w:div w:id="1575167113">
          <w:marLeft w:val="360"/>
          <w:marRight w:val="0"/>
          <w:marTop w:val="200"/>
          <w:marBottom w:val="0"/>
          <w:divBdr>
            <w:top w:val="none" w:sz="0" w:space="0" w:color="auto"/>
            <w:left w:val="none" w:sz="0" w:space="0" w:color="auto"/>
            <w:bottom w:val="none" w:sz="0" w:space="0" w:color="auto"/>
            <w:right w:val="none" w:sz="0" w:space="0" w:color="auto"/>
          </w:divBdr>
        </w:div>
        <w:div w:id="976649195">
          <w:marLeft w:val="360"/>
          <w:marRight w:val="0"/>
          <w:marTop w:val="200"/>
          <w:marBottom w:val="0"/>
          <w:divBdr>
            <w:top w:val="none" w:sz="0" w:space="0" w:color="auto"/>
            <w:left w:val="none" w:sz="0" w:space="0" w:color="auto"/>
            <w:bottom w:val="none" w:sz="0" w:space="0" w:color="auto"/>
            <w:right w:val="none" w:sz="0" w:space="0" w:color="auto"/>
          </w:divBdr>
        </w:div>
      </w:divsChild>
    </w:div>
    <w:div w:id="265043640">
      <w:bodyDiv w:val="1"/>
      <w:marLeft w:val="0"/>
      <w:marRight w:val="0"/>
      <w:marTop w:val="0"/>
      <w:marBottom w:val="0"/>
      <w:divBdr>
        <w:top w:val="none" w:sz="0" w:space="0" w:color="auto"/>
        <w:left w:val="none" w:sz="0" w:space="0" w:color="auto"/>
        <w:bottom w:val="none" w:sz="0" w:space="0" w:color="auto"/>
        <w:right w:val="none" w:sz="0" w:space="0" w:color="auto"/>
      </w:divBdr>
    </w:div>
    <w:div w:id="322897077">
      <w:bodyDiv w:val="1"/>
      <w:marLeft w:val="0"/>
      <w:marRight w:val="0"/>
      <w:marTop w:val="0"/>
      <w:marBottom w:val="0"/>
      <w:divBdr>
        <w:top w:val="none" w:sz="0" w:space="0" w:color="auto"/>
        <w:left w:val="none" w:sz="0" w:space="0" w:color="auto"/>
        <w:bottom w:val="none" w:sz="0" w:space="0" w:color="auto"/>
        <w:right w:val="none" w:sz="0" w:space="0" w:color="auto"/>
      </w:divBdr>
      <w:divsChild>
        <w:div w:id="1446778101">
          <w:marLeft w:val="360"/>
          <w:marRight w:val="0"/>
          <w:marTop w:val="200"/>
          <w:marBottom w:val="0"/>
          <w:divBdr>
            <w:top w:val="none" w:sz="0" w:space="0" w:color="auto"/>
            <w:left w:val="none" w:sz="0" w:space="0" w:color="auto"/>
            <w:bottom w:val="none" w:sz="0" w:space="0" w:color="auto"/>
            <w:right w:val="none" w:sz="0" w:space="0" w:color="auto"/>
          </w:divBdr>
        </w:div>
        <w:div w:id="1901163521">
          <w:marLeft w:val="360"/>
          <w:marRight w:val="0"/>
          <w:marTop w:val="200"/>
          <w:marBottom w:val="0"/>
          <w:divBdr>
            <w:top w:val="none" w:sz="0" w:space="0" w:color="auto"/>
            <w:left w:val="none" w:sz="0" w:space="0" w:color="auto"/>
            <w:bottom w:val="none" w:sz="0" w:space="0" w:color="auto"/>
            <w:right w:val="none" w:sz="0" w:space="0" w:color="auto"/>
          </w:divBdr>
        </w:div>
        <w:div w:id="389958426">
          <w:marLeft w:val="360"/>
          <w:marRight w:val="0"/>
          <w:marTop w:val="200"/>
          <w:marBottom w:val="0"/>
          <w:divBdr>
            <w:top w:val="none" w:sz="0" w:space="0" w:color="auto"/>
            <w:left w:val="none" w:sz="0" w:space="0" w:color="auto"/>
            <w:bottom w:val="none" w:sz="0" w:space="0" w:color="auto"/>
            <w:right w:val="none" w:sz="0" w:space="0" w:color="auto"/>
          </w:divBdr>
        </w:div>
        <w:div w:id="1625043722">
          <w:marLeft w:val="360"/>
          <w:marRight w:val="0"/>
          <w:marTop w:val="200"/>
          <w:marBottom w:val="0"/>
          <w:divBdr>
            <w:top w:val="none" w:sz="0" w:space="0" w:color="auto"/>
            <w:left w:val="none" w:sz="0" w:space="0" w:color="auto"/>
            <w:bottom w:val="none" w:sz="0" w:space="0" w:color="auto"/>
            <w:right w:val="none" w:sz="0" w:space="0" w:color="auto"/>
          </w:divBdr>
        </w:div>
      </w:divsChild>
    </w:div>
    <w:div w:id="358698432">
      <w:bodyDiv w:val="1"/>
      <w:marLeft w:val="0"/>
      <w:marRight w:val="0"/>
      <w:marTop w:val="0"/>
      <w:marBottom w:val="0"/>
      <w:divBdr>
        <w:top w:val="none" w:sz="0" w:space="0" w:color="auto"/>
        <w:left w:val="none" w:sz="0" w:space="0" w:color="auto"/>
        <w:bottom w:val="none" w:sz="0" w:space="0" w:color="auto"/>
        <w:right w:val="none" w:sz="0" w:space="0" w:color="auto"/>
      </w:divBdr>
    </w:div>
    <w:div w:id="569392485">
      <w:bodyDiv w:val="1"/>
      <w:marLeft w:val="0"/>
      <w:marRight w:val="0"/>
      <w:marTop w:val="0"/>
      <w:marBottom w:val="0"/>
      <w:divBdr>
        <w:top w:val="none" w:sz="0" w:space="0" w:color="auto"/>
        <w:left w:val="none" w:sz="0" w:space="0" w:color="auto"/>
        <w:bottom w:val="none" w:sz="0" w:space="0" w:color="auto"/>
        <w:right w:val="none" w:sz="0" w:space="0" w:color="auto"/>
      </w:divBdr>
    </w:div>
    <w:div w:id="614295203">
      <w:bodyDiv w:val="1"/>
      <w:marLeft w:val="0"/>
      <w:marRight w:val="0"/>
      <w:marTop w:val="0"/>
      <w:marBottom w:val="0"/>
      <w:divBdr>
        <w:top w:val="none" w:sz="0" w:space="0" w:color="auto"/>
        <w:left w:val="none" w:sz="0" w:space="0" w:color="auto"/>
        <w:bottom w:val="none" w:sz="0" w:space="0" w:color="auto"/>
        <w:right w:val="none" w:sz="0" w:space="0" w:color="auto"/>
      </w:divBdr>
      <w:divsChild>
        <w:div w:id="257251083">
          <w:marLeft w:val="360"/>
          <w:marRight w:val="0"/>
          <w:marTop w:val="200"/>
          <w:marBottom w:val="0"/>
          <w:divBdr>
            <w:top w:val="none" w:sz="0" w:space="0" w:color="auto"/>
            <w:left w:val="none" w:sz="0" w:space="0" w:color="auto"/>
            <w:bottom w:val="none" w:sz="0" w:space="0" w:color="auto"/>
            <w:right w:val="none" w:sz="0" w:space="0" w:color="auto"/>
          </w:divBdr>
        </w:div>
        <w:div w:id="546989733">
          <w:marLeft w:val="360"/>
          <w:marRight w:val="0"/>
          <w:marTop w:val="200"/>
          <w:marBottom w:val="0"/>
          <w:divBdr>
            <w:top w:val="none" w:sz="0" w:space="0" w:color="auto"/>
            <w:left w:val="none" w:sz="0" w:space="0" w:color="auto"/>
            <w:bottom w:val="none" w:sz="0" w:space="0" w:color="auto"/>
            <w:right w:val="none" w:sz="0" w:space="0" w:color="auto"/>
          </w:divBdr>
        </w:div>
        <w:div w:id="1731926025">
          <w:marLeft w:val="360"/>
          <w:marRight w:val="0"/>
          <w:marTop w:val="200"/>
          <w:marBottom w:val="0"/>
          <w:divBdr>
            <w:top w:val="none" w:sz="0" w:space="0" w:color="auto"/>
            <w:left w:val="none" w:sz="0" w:space="0" w:color="auto"/>
            <w:bottom w:val="none" w:sz="0" w:space="0" w:color="auto"/>
            <w:right w:val="none" w:sz="0" w:space="0" w:color="auto"/>
          </w:divBdr>
        </w:div>
      </w:divsChild>
    </w:div>
    <w:div w:id="632565881">
      <w:bodyDiv w:val="1"/>
      <w:marLeft w:val="0"/>
      <w:marRight w:val="0"/>
      <w:marTop w:val="0"/>
      <w:marBottom w:val="0"/>
      <w:divBdr>
        <w:top w:val="none" w:sz="0" w:space="0" w:color="auto"/>
        <w:left w:val="none" w:sz="0" w:space="0" w:color="auto"/>
        <w:bottom w:val="none" w:sz="0" w:space="0" w:color="auto"/>
        <w:right w:val="none" w:sz="0" w:space="0" w:color="auto"/>
      </w:divBdr>
      <w:divsChild>
        <w:div w:id="1504206055">
          <w:marLeft w:val="360"/>
          <w:marRight w:val="0"/>
          <w:marTop w:val="200"/>
          <w:marBottom w:val="0"/>
          <w:divBdr>
            <w:top w:val="none" w:sz="0" w:space="0" w:color="auto"/>
            <w:left w:val="none" w:sz="0" w:space="0" w:color="auto"/>
            <w:bottom w:val="none" w:sz="0" w:space="0" w:color="auto"/>
            <w:right w:val="none" w:sz="0" w:space="0" w:color="auto"/>
          </w:divBdr>
        </w:div>
        <w:div w:id="1726024187">
          <w:marLeft w:val="360"/>
          <w:marRight w:val="0"/>
          <w:marTop w:val="200"/>
          <w:marBottom w:val="0"/>
          <w:divBdr>
            <w:top w:val="none" w:sz="0" w:space="0" w:color="auto"/>
            <w:left w:val="none" w:sz="0" w:space="0" w:color="auto"/>
            <w:bottom w:val="none" w:sz="0" w:space="0" w:color="auto"/>
            <w:right w:val="none" w:sz="0" w:space="0" w:color="auto"/>
          </w:divBdr>
        </w:div>
        <w:div w:id="1698509288">
          <w:marLeft w:val="360"/>
          <w:marRight w:val="0"/>
          <w:marTop w:val="200"/>
          <w:marBottom w:val="0"/>
          <w:divBdr>
            <w:top w:val="none" w:sz="0" w:space="0" w:color="auto"/>
            <w:left w:val="none" w:sz="0" w:space="0" w:color="auto"/>
            <w:bottom w:val="none" w:sz="0" w:space="0" w:color="auto"/>
            <w:right w:val="none" w:sz="0" w:space="0" w:color="auto"/>
          </w:divBdr>
        </w:div>
      </w:divsChild>
    </w:div>
    <w:div w:id="675574942">
      <w:bodyDiv w:val="1"/>
      <w:marLeft w:val="0"/>
      <w:marRight w:val="0"/>
      <w:marTop w:val="0"/>
      <w:marBottom w:val="0"/>
      <w:divBdr>
        <w:top w:val="none" w:sz="0" w:space="0" w:color="auto"/>
        <w:left w:val="none" w:sz="0" w:space="0" w:color="auto"/>
        <w:bottom w:val="none" w:sz="0" w:space="0" w:color="auto"/>
        <w:right w:val="none" w:sz="0" w:space="0" w:color="auto"/>
      </w:divBdr>
    </w:div>
    <w:div w:id="683554758">
      <w:bodyDiv w:val="1"/>
      <w:marLeft w:val="0"/>
      <w:marRight w:val="0"/>
      <w:marTop w:val="0"/>
      <w:marBottom w:val="0"/>
      <w:divBdr>
        <w:top w:val="none" w:sz="0" w:space="0" w:color="auto"/>
        <w:left w:val="none" w:sz="0" w:space="0" w:color="auto"/>
        <w:bottom w:val="none" w:sz="0" w:space="0" w:color="auto"/>
        <w:right w:val="none" w:sz="0" w:space="0" w:color="auto"/>
      </w:divBdr>
      <w:divsChild>
        <w:div w:id="281886643">
          <w:marLeft w:val="360"/>
          <w:marRight w:val="0"/>
          <w:marTop w:val="200"/>
          <w:marBottom w:val="0"/>
          <w:divBdr>
            <w:top w:val="none" w:sz="0" w:space="0" w:color="auto"/>
            <w:left w:val="none" w:sz="0" w:space="0" w:color="auto"/>
            <w:bottom w:val="none" w:sz="0" w:space="0" w:color="auto"/>
            <w:right w:val="none" w:sz="0" w:space="0" w:color="auto"/>
          </w:divBdr>
        </w:div>
        <w:div w:id="615066862">
          <w:marLeft w:val="360"/>
          <w:marRight w:val="0"/>
          <w:marTop w:val="200"/>
          <w:marBottom w:val="0"/>
          <w:divBdr>
            <w:top w:val="none" w:sz="0" w:space="0" w:color="auto"/>
            <w:left w:val="none" w:sz="0" w:space="0" w:color="auto"/>
            <w:bottom w:val="none" w:sz="0" w:space="0" w:color="auto"/>
            <w:right w:val="none" w:sz="0" w:space="0" w:color="auto"/>
          </w:divBdr>
        </w:div>
      </w:divsChild>
    </w:div>
    <w:div w:id="763769890">
      <w:bodyDiv w:val="1"/>
      <w:marLeft w:val="0"/>
      <w:marRight w:val="0"/>
      <w:marTop w:val="0"/>
      <w:marBottom w:val="0"/>
      <w:divBdr>
        <w:top w:val="none" w:sz="0" w:space="0" w:color="auto"/>
        <w:left w:val="none" w:sz="0" w:space="0" w:color="auto"/>
        <w:bottom w:val="none" w:sz="0" w:space="0" w:color="auto"/>
        <w:right w:val="none" w:sz="0" w:space="0" w:color="auto"/>
      </w:divBdr>
    </w:div>
    <w:div w:id="854536188">
      <w:bodyDiv w:val="1"/>
      <w:marLeft w:val="0"/>
      <w:marRight w:val="0"/>
      <w:marTop w:val="0"/>
      <w:marBottom w:val="0"/>
      <w:divBdr>
        <w:top w:val="none" w:sz="0" w:space="0" w:color="auto"/>
        <w:left w:val="none" w:sz="0" w:space="0" w:color="auto"/>
        <w:bottom w:val="none" w:sz="0" w:space="0" w:color="auto"/>
        <w:right w:val="none" w:sz="0" w:space="0" w:color="auto"/>
      </w:divBdr>
    </w:div>
    <w:div w:id="904339907">
      <w:bodyDiv w:val="1"/>
      <w:marLeft w:val="0"/>
      <w:marRight w:val="0"/>
      <w:marTop w:val="0"/>
      <w:marBottom w:val="0"/>
      <w:divBdr>
        <w:top w:val="none" w:sz="0" w:space="0" w:color="auto"/>
        <w:left w:val="none" w:sz="0" w:space="0" w:color="auto"/>
        <w:bottom w:val="none" w:sz="0" w:space="0" w:color="auto"/>
        <w:right w:val="none" w:sz="0" w:space="0" w:color="auto"/>
      </w:divBdr>
    </w:div>
    <w:div w:id="938173465">
      <w:bodyDiv w:val="1"/>
      <w:marLeft w:val="0"/>
      <w:marRight w:val="0"/>
      <w:marTop w:val="0"/>
      <w:marBottom w:val="0"/>
      <w:divBdr>
        <w:top w:val="none" w:sz="0" w:space="0" w:color="auto"/>
        <w:left w:val="none" w:sz="0" w:space="0" w:color="auto"/>
        <w:bottom w:val="none" w:sz="0" w:space="0" w:color="auto"/>
        <w:right w:val="none" w:sz="0" w:space="0" w:color="auto"/>
      </w:divBdr>
    </w:div>
    <w:div w:id="1410231325">
      <w:bodyDiv w:val="1"/>
      <w:marLeft w:val="0"/>
      <w:marRight w:val="0"/>
      <w:marTop w:val="0"/>
      <w:marBottom w:val="0"/>
      <w:divBdr>
        <w:top w:val="none" w:sz="0" w:space="0" w:color="auto"/>
        <w:left w:val="none" w:sz="0" w:space="0" w:color="auto"/>
        <w:bottom w:val="none" w:sz="0" w:space="0" w:color="auto"/>
        <w:right w:val="none" w:sz="0" w:space="0" w:color="auto"/>
      </w:divBdr>
      <w:divsChild>
        <w:div w:id="2126344410">
          <w:marLeft w:val="360"/>
          <w:marRight w:val="0"/>
          <w:marTop w:val="200"/>
          <w:marBottom w:val="0"/>
          <w:divBdr>
            <w:top w:val="none" w:sz="0" w:space="0" w:color="auto"/>
            <w:left w:val="none" w:sz="0" w:space="0" w:color="auto"/>
            <w:bottom w:val="none" w:sz="0" w:space="0" w:color="auto"/>
            <w:right w:val="none" w:sz="0" w:space="0" w:color="auto"/>
          </w:divBdr>
        </w:div>
        <w:div w:id="1022245400">
          <w:marLeft w:val="360"/>
          <w:marRight w:val="0"/>
          <w:marTop w:val="200"/>
          <w:marBottom w:val="0"/>
          <w:divBdr>
            <w:top w:val="none" w:sz="0" w:space="0" w:color="auto"/>
            <w:left w:val="none" w:sz="0" w:space="0" w:color="auto"/>
            <w:bottom w:val="none" w:sz="0" w:space="0" w:color="auto"/>
            <w:right w:val="none" w:sz="0" w:space="0" w:color="auto"/>
          </w:divBdr>
        </w:div>
        <w:div w:id="1042750762">
          <w:marLeft w:val="360"/>
          <w:marRight w:val="0"/>
          <w:marTop w:val="200"/>
          <w:marBottom w:val="0"/>
          <w:divBdr>
            <w:top w:val="none" w:sz="0" w:space="0" w:color="auto"/>
            <w:left w:val="none" w:sz="0" w:space="0" w:color="auto"/>
            <w:bottom w:val="none" w:sz="0" w:space="0" w:color="auto"/>
            <w:right w:val="none" w:sz="0" w:space="0" w:color="auto"/>
          </w:divBdr>
        </w:div>
      </w:divsChild>
    </w:div>
    <w:div w:id="1599294681">
      <w:bodyDiv w:val="1"/>
      <w:marLeft w:val="0"/>
      <w:marRight w:val="0"/>
      <w:marTop w:val="0"/>
      <w:marBottom w:val="0"/>
      <w:divBdr>
        <w:top w:val="none" w:sz="0" w:space="0" w:color="auto"/>
        <w:left w:val="none" w:sz="0" w:space="0" w:color="auto"/>
        <w:bottom w:val="none" w:sz="0" w:space="0" w:color="auto"/>
        <w:right w:val="none" w:sz="0" w:space="0" w:color="auto"/>
      </w:divBdr>
      <w:divsChild>
        <w:div w:id="1826428955">
          <w:marLeft w:val="547"/>
          <w:marRight w:val="0"/>
          <w:marTop w:val="20"/>
          <w:marBottom w:val="20"/>
          <w:divBdr>
            <w:top w:val="none" w:sz="0" w:space="0" w:color="auto"/>
            <w:left w:val="none" w:sz="0" w:space="0" w:color="auto"/>
            <w:bottom w:val="none" w:sz="0" w:space="0" w:color="auto"/>
            <w:right w:val="none" w:sz="0" w:space="0" w:color="auto"/>
          </w:divBdr>
        </w:div>
      </w:divsChild>
    </w:div>
    <w:div w:id="1695837447">
      <w:bodyDiv w:val="1"/>
      <w:marLeft w:val="0"/>
      <w:marRight w:val="0"/>
      <w:marTop w:val="0"/>
      <w:marBottom w:val="0"/>
      <w:divBdr>
        <w:top w:val="none" w:sz="0" w:space="0" w:color="auto"/>
        <w:left w:val="none" w:sz="0" w:space="0" w:color="auto"/>
        <w:bottom w:val="none" w:sz="0" w:space="0" w:color="auto"/>
        <w:right w:val="none" w:sz="0" w:space="0" w:color="auto"/>
      </w:divBdr>
      <w:divsChild>
        <w:div w:id="1960456888">
          <w:marLeft w:val="1526"/>
          <w:marRight w:val="0"/>
          <w:marTop w:val="100"/>
          <w:marBottom w:val="0"/>
          <w:divBdr>
            <w:top w:val="none" w:sz="0" w:space="0" w:color="auto"/>
            <w:left w:val="none" w:sz="0" w:space="0" w:color="auto"/>
            <w:bottom w:val="none" w:sz="0" w:space="0" w:color="auto"/>
            <w:right w:val="none" w:sz="0" w:space="0" w:color="auto"/>
          </w:divBdr>
        </w:div>
      </w:divsChild>
    </w:div>
    <w:div w:id="1764187059">
      <w:bodyDiv w:val="1"/>
      <w:marLeft w:val="0"/>
      <w:marRight w:val="0"/>
      <w:marTop w:val="0"/>
      <w:marBottom w:val="0"/>
      <w:divBdr>
        <w:top w:val="none" w:sz="0" w:space="0" w:color="auto"/>
        <w:left w:val="none" w:sz="0" w:space="0" w:color="auto"/>
        <w:bottom w:val="none" w:sz="0" w:space="0" w:color="auto"/>
        <w:right w:val="none" w:sz="0" w:space="0" w:color="auto"/>
      </w:divBdr>
    </w:div>
    <w:div w:id="1888486477">
      <w:bodyDiv w:val="1"/>
      <w:marLeft w:val="0"/>
      <w:marRight w:val="0"/>
      <w:marTop w:val="0"/>
      <w:marBottom w:val="0"/>
      <w:divBdr>
        <w:top w:val="none" w:sz="0" w:space="0" w:color="auto"/>
        <w:left w:val="none" w:sz="0" w:space="0" w:color="auto"/>
        <w:bottom w:val="none" w:sz="0" w:space="0" w:color="auto"/>
        <w:right w:val="none" w:sz="0" w:space="0" w:color="auto"/>
      </w:divBdr>
      <w:divsChild>
        <w:div w:id="945036677">
          <w:marLeft w:val="360"/>
          <w:marRight w:val="0"/>
          <w:marTop w:val="200"/>
          <w:marBottom w:val="0"/>
          <w:divBdr>
            <w:top w:val="none" w:sz="0" w:space="0" w:color="auto"/>
            <w:left w:val="none" w:sz="0" w:space="0" w:color="auto"/>
            <w:bottom w:val="none" w:sz="0" w:space="0" w:color="auto"/>
            <w:right w:val="none" w:sz="0" w:space="0" w:color="auto"/>
          </w:divBdr>
        </w:div>
        <w:div w:id="1465460696">
          <w:marLeft w:val="360"/>
          <w:marRight w:val="0"/>
          <w:marTop w:val="200"/>
          <w:marBottom w:val="0"/>
          <w:divBdr>
            <w:top w:val="none" w:sz="0" w:space="0" w:color="auto"/>
            <w:left w:val="none" w:sz="0" w:space="0" w:color="auto"/>
            <w:bottom w:val="none" w:sz="0" w:space="0" w:color="auto"/>
            <w:right w:val="none" w:sz="0" w:space="0" w:color="auto"/>
          </w:divBdr>
        </w:div>
        <w:div w:id="926184559">
          <w:marLeft w:val="360"/>
          <w:marRight w:val="0"/>
          <w:marTop w:val="200"/>
          <w:marBottom w:val="0"/>
          <w:divBdr>
            <w:top w:val="none" w:sz="0" w:space="0" w:color="auto"/>
            <w:left w:val="none" w:sz="0" w:space="0" w:color="auto"/>
            <w:bottom w:val="none" w:sz="0" w:space="0" w:color="auto"/>
            <w:right w:val="none" w:sz="0" w:space="0" w:color="auto"/>
          </w:divBdr>
        </w:div>
      </w:divsChild>
    </w:div>
    <w:div w:id="1908832351">
      <w:bodyDiv w:val="1"/>
      <w:marLeft w:val="0"/>
      <w:marRight w:val="0"/>
      <w:marTop w:val="0"/>
      <w:marBottom w:val="0"/>
      <w:divBdr>
        <w:top w:val="none" w:sz="0" w:space="0" w:color="auto"/>
        <w:left w:val="none" w:sz="0" w:space="0" w:color="auto"/>
        <w:bottom w:val="none" w:sz="0" w:space="0" w:color="auto"/>
        <w:right w:val="none" w:sz="0" w:space="0" w:color="auto"/>
      </w:divBdr>
    </w:div>
    <w:div w:id="2079356142">
      <w:bodyDiv w:val="1"/>
      <w:marLeft w:val="0"/>
      <w:marRight w:val="0"/>
      <w:marTop w:val="0"/>
      <w:marBottom w:val="0"/>
      <w:divBdr>
        <w:top w:val="none" w:sz="0" w:space="0" w:color="auto"/>
        <w:left w:val="none" w:sz="0" w:space="0" w:color="auto"/>
        <w:bottom w:val="none" w:sz="0" w:space="0" w:color="auto"/>
        <w:right w:val="none" w:sz="0" w:space="0" w:color="auto"/>
      </w:divBdr>
      <w:divsChild>
        <w:div w:id="1278369895">
          <w:marLeft w:val="360"/>
          <w:marRight w:val="0"/>
          <w:marTop w:val="200"/>
          <w:marBottom w:val="0"/>
          <w:divBdr>
            <w:top w:val="none" w:sz="0" w:space="0" w:color="auto"/>
            <w:left w:val="none" w:sz="0" w:space="0" w:color="auto"/>
            <w:bottom w:val="none" w:sz="0" w:space="0" w:color="auto"/>
            <w:right w:val="none" w:sz="0" w:space="0" w:color="auto"/>
          </w:divBdr>
        </w:div>
      </w:divsChild>
    </w:div>
    <w:div w:id="212461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ncbi.nlm.nih.gov/pubmed/29406800" TargetMode="External"/><Relationship Id="rId4" Type="http://schemas.openxmlformats.org/officeDocument/2006/relationships/settings" Target="settings.xml"/><Relationship Id="rId9" Type="http://schemas.openxmlformats.org/officeDocument/2006/relationships/image" Target="cid:image001.jpg@01CAC1E1.EF79F4F0"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15</Pages>
  <Words>5159</Words>
  <Characters>29411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dcterms:created xsi:type="dcterms:W3CDTF">2018-06-04T05:45:00Z</dcterms:created>
  <dcterms:modified xsi:type="dcterms:W3CDTF">2018-06-06T18:12:00Z</dcterms:modified>
</cp:coreProperties>
</file>